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7844" w:type="dxa"/>
        <w:tblInd w:w="-360" w:type="dxa"/>
        <w:tblLayout w:type="fixed"/>
        <w:tblCellMar>
          <w:left w:w="0" w:type="dxa"/>
          <w:right w:w="0" w:type="dxa"/>
        </w:tblCellMar>
        <w:tblLook w:val="04A0" w:firstRow="1" w:lastRow="0" w:firstColumn="1" w:lastColumn="0" w:noHBand="0" w:noVBand="1"/>
      </w:tblPr>
      <w:tblGrid>
        <w:gridCol w:w="1871"/>
        <w:gridCol w:w="2852"/>
        <w:gridCol w:w="526"/>
        <w:gridCol w:w="4194"/>
        <w:gridCol w:w="2930"/>
        <w:gridCol w:w="1499"/>
        <w:gridCol w:w="50"/>
        <w:gridCol w:w="13872"/>
        <w:gridCol w:w="50"/>
      </w:tblGrid>
      <w:tr w:rsidR="000219BD" w:rsidRPr="007212EC" w14:paraId="1C0AC4E6" w14:textId="0BDEAB04" w:rsidTr="000219BD">
        <w:trPr>
          <w:trHeight w:val="17"/>
        </w:trPr>
        <w:tc>
          <w:tcPr>
            <w:tcW w:w="13922" w:type="dxa"/>
            <w:gridSpan w:val="7"/>
            <w:tcBorders>
              <w:top w:val="thickThinSmallGap" w:sz="24" w:space="0" w:color="auto"/>
              <w:left w:val="nil"/>
              <w:bottom w:val="nil"/>
              <w:right w:val="nil"/>
            </w:tcBorders>
            <w:vAlign w:val="center"/>
          </w:tcPr>
          <w:p w14:paraId="356C6FD3" w14:textId="77777777" w:rsidR="000219BD" w:rsidRPr="007212EC" w:rsidRDefault="000219BD" w:rsidP="00F66772">
            <w:pPr>
              <w:pStyle w:val="NoSpacing"/>
            </w:pPr>
          </w:p>
        </w:tc>
        <w:tc>
          <w:tcPr>
            <w:tcW w:w="13922" w:type="dxa"/>
            <w:gridSpan w:val="2"/>
            <w:tcBorders>
              <w:top w:val="thickThinSmallGap" w:sz="24" w:space="0" w:color="auto"/>
              <w:left w:val="nil"/>
              <w:bottom w:val="nil"/>
              <w:right w:val="nil"/>
            </w:tcBorders>
          </w:tcPr>
          <w:p w14:paraId="78536B67" w14:textId="77777777" w:rsidR="000219BD" w:rsidRPr="007212EC" w:rsidRDefault="000219BD" w:rsidP="00F66772">
            <w:pPr>
              <w:pStyle w:val="NoSpacing"/>
            </w:pPr>
          </w:p>
        </w:tc>
      </w:tr>
      <w:tr w:rsidR="000219BD" w:rsidRPr="007212EC" w14:paraId="2B47E0E3" w14:textId="334C3C0A" w:rsidTr="000219BD">
        <w:trPr>
          <w:gridAfter w:val="1"/>
          <w:wAfter w:w="50" w:type="dxa"/>
          <w:trHeight w:val="1877"/>
        </w:trPr>
        <w:tc>
          <w:tcPr>
            <w:tcW w:w="1871" w:type="dxa"/>
            <w:tcBorders>
              <w:top w:val="nil"/>
              <w:left w:val="nil"/>
              <w:bottom w:val="nil"/>
              <w:right w:val="single" w:sz="4" w:space="0" w:color="auto"/>
            </w:tcBorders>
            <w:shd w:val="clear" w:color="auto" w:fill="7030A0"/>
            <w:vAlign w:val="center"/>
          </w:tcPr>
          <w:p w14:paraId="64307DD3" w14:textId="698B5862" w:rsidR="000219BD" w:rsidRPr="00D454C3" w:rsidRDefault="000219BD" w:rsidP="00F7629D">
            <w:pPr>
              <w:pStyle w:val="MastheadCopy"/>
              <w:rPr>
                <w:rFonts w:ascii="Times New Roman" w:hAnsi="Times New Roman" w:cs="Times New Roman"/>
              </w:rPr>
            </w:pPr>
            <w:bookmarkStart w:id="0" w:name="_Hlk158975176"/>
            <w:r>
              <w:rPr>
                <w:rFonts w:ascii="Times New Roman" w:hAnsi="Times New Roman" w:cs="Times New Roman"/>
                <w:color w:val="FFFFFF" w:themeColor="background1"/>
              </w:rPr>
              <w:t>Jan</w:t>
            </w:r>
            <w:r w:rsidRPr="00D454C3">
              <w:rPr>
                <w:rFonts w:ascii="Times New Roman" w:hAnsi="Times New Roman" w:cs="Times New Roman"/>
                <w:color w:val="FFFFFF" w:themeColor="background1"/>
              </w:rPr>
              <w:t>./</w:t>
            </w:r>
            <w:sdt>
              <w:sdtPr>
                <w:rPr>
                  <w:rFonts w:ascii="Times New Roman" w:hAnsi="Times New Roman" w:cs="Times New Roman"/>
                  <w:color w:val="FFFFFF" w:themeColor="background1"/>
                </w:rPr>
                <w:id w:val="1397555580"/>
                <w:placeholder>
                  <w:docPart w:val="A2918D1D60E44C44924DF00F0C8D11C3"/>
                </w:placeholder>
                <w15:appearance w15:val="hidden"/>
              </w:sdtPr>
              <w:sdtContent>
                <w:r>
                  <w:rPr>
                    <w:rFonts w:ascii="Times New Roman" w:hAnsi="Times New Roman" w:cs="Times New Roman"/>
                    <w:color w:val="FFFFFF" w:themeColor="background1"/>
                  </w:rPr>
                  <w:t>Feb</w:t>
                </w:r>
                <w:r w:rsidRPr="00D454C3">
                  <w:rPr>
                    <w:rFonts w:ascii="Times New Roman" w:hAnsi="Times New Roman" w:cs="Times New Roman"/>
                    <w:color w:val="FFFFFF" w:themeColor="background1"/>
                  </w:rPr>
                  <w:t>. 202</w:t>
                </w:r>
                <w:r>
                  <w:rPr>
                    <w:rFonts w:ascii="Times New Roman" w:hAnsi="Times New Roman" w:cs="Times New Roman"/>
                    <w:color w:val="FFFFFF" w:themeColor="background1"/>
                  </w:rPr>
                  <w:t>3</w:t>
                </w:r>
              </w:sdtContent>
            </w:sdt>
            <w:r w:rsidRPr="00D454C3">
              <w:rPr>
                <w:rFonts w:ascii="Times New Roman" w:hAnsi="Times New Roman" w:cs="Times New Roman"/>
                <w:color w:val="FFFFFF" w:themeColor="background1"/>
              </w:rPr>
              <w:t xml:space="preserve"> </w:t>
            </w:r>
          </w:p>
        </w:tc>
        <w:tc>
          <w:tcPr>
            <w:tcW w:w="10502" w:type="dxa"/>
            <w:gridSpan w:val="4"/>
            <w:tcBorders>
              <w:top w:val="nil"/>
              <w:left w:val="single" w:sz="4" w:space="0" w:color="auto"/>
              <w:bottom w:val="nil"/>
              <w:right w:val="single" w:sz="4" w:space="0" w:color="auto"/>
            </w:tcBorders>
            <w:shd w:val="clear" w:color="auto" w:fill="BFBFBF" w:themeFill="background1" w:themeFillShade="BF"/>
            <w:vAlign w:val="center"/>
          </w:tcPr>
          <w:p w14:paraId="3357F26D" w14:textId="27962D4E" w:rsidR="000219BD" w:rsidRPr="00D454C3" w:rsidRDefault="000219BD" w:rsidP="006769DF">
            <w:pPr>
              <w:pStyle w:val="MastheadTItle"/>
              <w:rPr>
                <w:rFonts w:ascii="Algerian" w:hAnsi="Algerian" w:cs="Aldhabi"/>
                <w:sz w:val="72"/>
                <w:szCs w:val="18"/>
              </w:rPr>
            </w:pPr>
            <w:sdt>
              <w:sdtPr>
                <w:rPr>
                  <w:sz w:val="96"/>
                </w:rPr>
                <w:id w:val="-275951187"/>
                <w:placeholder>
                  <w:docPart w:val="D4059D218DCF4D74B8B1AFD3ED7C756C"/>
                </w:placeholder>
                <w15:appearance w15:val="hidden"/>
              </w:sdtPr>
              <w:sdtEndPr>
                <w:rPr>
                  <w:rFonts w:ascii="Algerian" w:hAnsi="Algerian" w:cs="Aldhabi"/>
                  <w:sz w:val="72"/>
                  <w:szCs w:val="18"/>
                </w:rPr>
              </w:sdtEndPr>
              <w:sdtContent>
                <w:r w:rsidRPr="00D454C3">
                  <w:rPr>
                    <w:rFonts w:ascii="Algerian" w:hAnsi="Algerian" w:cs="Aldhabi"/>
                    <w:sz w:val="72"/>
                    <w:szCs w:val="18"/>
                  </w:rPr>
                  <w:t>Carmichael Chronicles</w:t>
                </w:r>
              </w:sdtContent>
            </w:sdt>
          </w:p>
          <w:p w14:paraId="4FFC1338" w14:textId="4754C3C5" w:rsidR="000219BD" w:rsidRPr="008B3951" w:rsidRDefault="000219BD" w:rsidP="006769DF">
            <w:pPr>
              <w:pStyle w:val="MastheadSubtitle"/>
              <w:rPr>
                <w:rFonts w:ascii="Algerian" w:hAnsi="Algerian"/>
                <w:color w:val="000000" w:themeColor="text1"/>
                <w:sz w:val="52"/>
                <w:szCs w:val="52"/>
              </w:rPr>
            </w:pPr>
            <w:sdt>
              <w:sdtPr>
                <w:rPr>
                  <w:rFonts w:ascii="Algerian" w:hAnsi="Algerian"/>
                  <w:color w:val="000000" w:themeColor="text1"/>
                  <w:sz w:val="52"/>
                  <w:szCs w:val="52"/>
                </w:rPr>
                <w:id w:val="-227377777"/>
                <w:placeholder>
                  <w:docPart w:val="169B13F2BDCA45CF9CB9163B90A99073"/>
                </w:placeholder>
                <w15:appearance w15:val="hidden"/>
              </w:sdtPr>
              <w:sdtContent>
                <w:r w:rsidRPr="00D454C3">
                  <w:rPr>
                    <w:rFonts w:ascii="Algerian" w:hAnsi="Algerian"/>
                    <w:color w:val="000000" w:themeColor="text1"/>
                    <w:sz w:val="44"/>
                    <w:szCs w:val="44"/>
                  </w:rPr>
                  <w:t>Brighton City Museum</w:t>
                </w:r>
              </w:sdtContent>
            </w:sdt>
          </w:p>
        </w:tc>
        <w:tc>
          <w:tcPr>
            <w:tcW w:w="1499" w:type="dxa"/>
            <w:tcBorders>
              <w:top w:val="nil"/>
              <w:left w:val="single" w:sz="4" w:space="0" w:color="auto"/>
              <w:bottom w:val="nil"/>
              <w:right w:val="nil"/>
            </w:tcBorders>
            <w:shd w:val="clear" w:color="auto" w:fill="7030A0"/>
            <w:vAlign w:val="center"/>
          </w:tcPr>
          <w:p w14:paraId="391B817A" w14:textId="43E6F0BC" w:rsidR="000219BD" w:rsidRPr="00D454C3" w:rsidRDefault="000219BD" w:rsidP="00F7629D">
            <w:pPr>
              <w:pStyle w:val="MastheadCopy"/>
              <w:rPr>
                <w:rFonts w:ascii="Times New Roman" w:hAnsi="Times New Roman" w:cs="Times New Roman"/>
                <w:color w:val="FFFFFF" w:themeColor="background1"/>
              </w:rPr>
            </w:pPr>
            <w:sdt>
              <w:sdtPr>
                <w:rPr>
                  <w:rFonts w:ascii="Times New Roman" w:hAnsi="Times New Roman" w:cs="Times New Roman"/>
                  <w:color w:val="FFFFFF" w:themeColor="background1"/>
                </w:rPr>
                <w:id w:val="-1731841055"/>
                <w:placeholder>
                  <w:docPart w:val="934A3B4950724EAF836B69C74DBEB1CE"/>
                </w:placeholder>
                <w15:appearance w15:val="hidden"/>
              </w:sdtPr>
              <w:sdtContent>
                <w:r w:rsidRPr="00D454C3">
                  <w:rPr>
                    <w:rFonts w:ascii="Times New Roman" w:hAnsi="Times New Roman" w:cs="Times New Roman"/>
                    <w:color w:val="FFFFFF" w:themeColor="background1"/>
                  </w:rPr>
                  <w:t>Volume: 1</w:t>
                </w:r>
              </w:sdtContent>
            </w:sdt>
            <w:r w:rsidRPr="00D454C3">
              <w:rPr>
                <w:rFonts w:ascii="Times New Roman" w:hAnsi="Times New Roman" w:cs="Times New Roman"/>
                <w:color w:val="FFFFFF" w:themeColor="background1"/>
              </w:rPr>
              <w:t xml:space="preserve"> </w:t>
            </w:r>
          </w:p>
          <w:p w14:paraId="147A1A19" w14:textId="63D78E90" w:rsidR="000219BD" w:rsidRPr="00D454C3" w:rsidRDefault="000219BD" w:rsidP="00F7629D">
            <w:pPr>
              <w:pStyle w:val="MastheadCopy"/>
              <w:rPr>
                <w:rFonts w:ascii="Times New Roman" w:hAnsi="Times New Roman" w:cs="Times New Roman"/>
              </w:rPr>
            </w:pPr>
            <w:r w:rsidRPr="00D454C3">
              <w:rPr>
                <w:rFonts w:ascii="Times New Roman" w:hAnsi="Times New Roman" w:cs="Times New Roman"/>
                <w:color w:val="FFFFFF" w:themeColor="background1"/>
              </w:rPr>
              <w:t>Issue #1</w:t>
            </w:r>
          </w:p>
        </w:tc>
        <w:tc>
          <w:tcPr>
            <w:tcW w:w="13922" w:type="dxa"/>
            <w:gridSpan w:val="2"/>
            <w:tcBorders>
              <w:top w:val="nil"/>
              <w:left w:val="single" w:sz="4" w:space="0" w:color="auto"/>
              <w:bottom w:val="nil"/>
              <w:right w:val="nil"/>
            </w:tcBorders>
            <w:shd w:val="clear" w:color="auto" w:fill="7030A0"/>
          </w:tcPr>
          <w:p w14:paraId="0EA81B96" w14:textId="77777777" w:rsidR="000219BD" w:rsidRDefault="000219BD" w:rsidP="00F7629D">
            <w:pPr>
              <w:pStyle w:val="MastheadCopy"/>
              <w:rPr>
                <w:rFonts w:ascii="Times New Roman" w:hAnsi="Times New Roman" w:cs="Times New Roman"/>
                <w:color w:val="FFFFFF" w:themeColor="background1"/>
              </w:rPr>
            </w:pPr>
          </w:p>
        </w:tc>
      </w:tr>
      <w:bookmarkEnd w:id="0"/>
      <w:tr w:rsidR="000219BD" w:rsidRPr="007212EC" w14:paraId="1B3B4F83" w14:textId="6236F5B3" w:rsidTr="000219BD">
        <w:trPr>
          <w:trHeight w:val="133"/>
        </w:trPr>
        <w:tc>
          <w:tcPr>
            <w:tcW w:w="13922" w:type="dxa"/>
            <w:gridSpan w:val="7"/>
            <w:tcBorders>
              <w:top w:val="nil"/>
              <w:left w:val="nil"/>
              <w:bottom w:val="thinThickSmallGap" w:sz="24" w:space="0" w:color="auto"/>
              <w:right w:val="nil"/>
            </w:tcBorders>
            <w:vAlign w:val="center"/>
          </w:tcPr>
          <w:p w14:paraId="7F8B39F4" w14:textId="77777777" w:rsidR="000219BD" w:rsidRPr="007212EC" w:rsidRDefault="000219BD" w:rsidP="00F66772">
            <w:pPr>
              <w:pStyle w:val="NoSpacing"/>
            </w:pPr>
          </w:p>
        </w:tc>
        <w:tc>
          <w:tcPr>
            <w:tcW w:w="13922" w:type="dxa"/>
            <w:gridSpan w:val="2"/>
            <w:tcBorders>
              <w:top w:val="nil"/>
              <w:left w:val="nil"/>
              <w:bottom w:val="thinThickSmallGap" w:sz="24" w:space="0" w:color="auto"/>
              <w:right w:val="nil"/>
            </w:tcBorders>
          </w:tcPr>
          <w:p w14:paraId="717CB44F" w14:textId="77777777" w:rsidR="000219BD" w:rsidRPr="007212EC" w:rsidRDefault="000219BD" w:rsidP="00F66772">
            <w:pPr>
              <w:pStyle w:val="NoSpacing"/>
            </w:pPr>
          </w:p>
        </w:tc>
      </w:tr>
      <w:tr w:rsidR="000219BD" w:rsidRPr="007212EC" w14:paraId="5F92375D" w14:textId="581E2432" w:rsidTr="000219BD">
        <w:trPr>
          <w:trHeight w:val="167"/>
        </w:trPr>
        <w:tc>
          <w:tcPr>
            <w:tcW w:w="13922" w:type="dxa"/>
            <w:gridSpan w:val="7"/>
            <w:tcBorders>
              <w:top w:val="thinThickSmallGap" w:sz="24" w:space="0" w:color="auto"/>
              <w:left w:val="nil"/>
              <w:bottom w:val="nil"/>
              <w:right w:val="nil"/>
            </w:tcBorders>
            <w:vAlign w:val="center"/>
          </w:tcPr>
          <w:p w14:paraId="4D661075" w14:textId="77777777" w:rsidR="000219BD" w:rsidRPr="007212EC" w:rsidRDefault="000219BD" w:rsidP="00F66772">
            <w:pPr>
              <w:pStyle w:val="NoSpacing"/>
            </w:pPr>
          </w:p>
        </w:tc>
        <w:tc>
          <w:tcPr>
            <w:tcW w:w="13922" w:type="dxa"/>
            <w:gridSpan w:val="2"/>
            <w:tcBorders>
              <w:top w:val="thinThickSmallGap" w:sz="24" w:space="0" w:color="auto"/>
              <w:left w:val="nil"/>
              <w:bottom w:val="nil"/>
              <w:right w:val="nil"/>
            </w:tcBorders>
          </w:tcPr>
          <w:p w14:paraId="175F88C7" w14:textId="77777777" w:rsidR="000219BD" w:rsidRPr="007212EC" w:rsidRDefault="000219BD" w:rsidP="00F66772">
            <w:pPr>
              <w:pStyle w:val="NoSpacing"/>
            </w:pPr>
          </w:p>
        </w:tc>
      </w:tr>
      <w:tr w:rsidR="000219BD" w:rsidRPr="00EE4B1B" w14:paraId="01EDAC50" w14:textId="470F0260" w:rsidTr="000219BD">
        <w:trPr>
          <w:trHeight w:val="5131"/>
        </w:trPr>
        <w:tc>
          <w:tcPr>
            <w:tcW w:w="4723" w:type="dxa"/>
            <w:gridSpan w:val="2"/>
            <w:vMerge w:val="restart"/>
            <w:tcBorders>
              <w:top w:val="nil"/>
              <w:left w:val="nil"/>
              <w:bottom w:val="nil"/>
              <w:right w:val="nil"/>
            </w:tcBorders>
          </w:tcPr>
          <w:p w14:paraId="72DEC2A4" w14:textId="77777777" w:rsidR="000219BD" w:rsidRPr="00EE4B1B" w:rsidRDefault="000219BD" w:rsidP="009010EB">
            <w:pPr>
              <w:pStyle w:val="SmallAuthorName"/>
              <w:spacing w:line="276" w:lineRule="auto"/>
              <w:rPr>
                <w:rFonts w:ascii="Times New Roman" w:hAnsi="Times New Roman" w:cs="Times New Roman"/>
                <w:color w:val="000000" w:themeColor="text1"/>
                <w:szCs w:val="24"/>
              </w:rPr>
            </w:pPr>
          </w:p>
          <w:p w14:paraId="66DDF4E7" w14:textId="2B1FB6B1" w:rsidR="000219BD" w:rsidRPr="00EE4B1B" w:rsidRDefault="000219BD" w:rsidP="00F66772">
            <w:pPr>
              <w:pStyle w:val="SmallArticleTitle"/>
              <w:rPr>
                <w:rFonts w:ascii="Times New Roman" w:hAnsi="Times New Roman" w:cs="Times New Roman"/>
                <w:sz w:val="24"/>
                <w:szCs w:val="24"/>
              </w:rPr>
            </w:pPr>
            <w:sdt>
              <w:sdtPr>
                <w:rPr>
                  <w:rFonts w:ascii="Times New Roman" w:hAnsi="Times New Roman" w:cs="Times New Roman"/>
                  <w:sz w:val="24"/>
                  <w:szCs w:val="24"/>
                </w:rPr>
                <w:id w:val="1640530040"/>
                <w:placeholder>
                  <w:docPart w:val="03B41568090D4F9FB528260281504CC3"/>
                </w:placeholder>
                <w15:appearance w15:val="hidden"/>
              </w:sdtPr>
              <w:sdtContent>
                <w:r w:rsidRPr="008142DC">
                  <w:rPr>
                    <w:rFonts w:ascii="Times New Roman" w:hAnsi="Times New Roman" w:cs="Times New Roman"/>
                    <w:b/>
                    <w:bCs/>
                    <w:szCs w:val="32"/>
                  </w:rPr>
                  <w:t>Our New Exhibit</w:t>
                </w:r>
              </w:sdtContent>
            </w:sdt>
            <w:r w:rsidRPr="00EE4B1B">
              <w:rPr>
                <w:rFonts w:ascii="Times New Roman" w:hAnsi="Times New Roman" w:cs="Times New Roman"/>
                <w:sz w:val="24"/>
                <w:szCs w:val="24"/>
              </w:rPr>
              <w:t xml:space="preserve"> </w:t>
            </w:r>
          </w:p>
          <w:p w14:paraId="6C092E56" w14:textId="77777777" w:rsidR="000219BD" w:rsidRPr="00EE4B1B" w:rsidRDefault="000219BD" w:rsidP="00F66772">
            <w:pPr>
              <w:pStyle w:val="SmallArticleSubtitle"/>
              <w:rPr>
                <w:rFonts w:ascii="Times New Roman" w:hAnsi="Times New Roman" w:cs="Times New Roman"/>
                <w:sz w:val="24"/>
                <w:szCs w:val="24"/>
              </w:rPr>
            </w:pPr>
            <w:sdt>
              <w:sdtPr>
                <w:rPr>
                  <w:rFonts w:ascii="Times New Roman" w:hAnsi="Times New Roman" w:cs="Times New Roman"/>
                  <w:sz w:val="24"/>
                  <w:szCs w:val="24"/>
                </w:rPr>
                <w:id w:val="-817727221"/>
                <w:placeholder>
                  <w:docPart w:val="7C0C85B7DD0A4C86B4CB3F868365BD8D"/>
                </w:placeholder>
                <w:showingPlcHdr/>
                <w15:appearance w15:val="hidden"/>
              </w:sdtPr>
              <w:sdtContent>
                <w:r w:rsidRPr="00EE4B1B">
                  <w:rPr>
                    <w:rFonts w:ascii="Times New Roman" w:hAnsi="Times New Roman" w:cs="Times New Roman"/>
                    <w:sz w:val="24"/>
                    <w:szCs w:val="24"/>
                  </w:rPr>
                  <w:t>The latest updates</w:t>
                </w:r>
              </w:sdtContent>
            </w:sdt>
            <w:r w:rsidRPr="00EE4B1B">
              <w:rPr>
                <w:rFonts w:ascii="Times New Roman" w:hAnsi="Times New Roman" w:cs="Times New Roman"/>
                <w:sz w:val="24"/>
                <w:szCs w:val="24"/>
              </w:rPr>
              <w:t xml:space="preserve"> </w:t>
            </w:r>
          </w:p>
          <w:p w14:paraId="37439314" w14:textId="77777777" w:rsidR="000219BD" w:rsidRPr="00EE4B1B" w:rsidRDefault="000219BD" w:rsidP="00F66772">
            <w:pPr>
              <w:pStyle w:val="NoSpacing"/>
              <w:rPr>
                <w:rFonts w:ascii="Times New Roman" w:hAnsi="Times New Roman" w:cs="Times New Roman"/>
                <w:sz w:val="24"/>
                <w:szCs w:val="24"/>
              </w:rPr>
            </w:pPr>
          </w:p>
          <w:p w14:paraId="6E49A5E8" w14:textId="248504BB" w:rsidR="000219BD" w:rsidRPr="00EE4B1B" w:rsidRDefault="000219BD" w:rsidP="0012292D">
            <w:pPr>
              <w:rPr>
                <w:rFonts w:ascii="Times New Roman" w:hAnsi="Times New Roman" w:cs="Times New Roman"/>
                <w:color w:val="050505"/>
                <w:szCs w:val="24"/>
                <w:shd w:val="clear" w:color="auto" w:fill="FFFFFF"/>
              </w:rPr>
            </w:pPr>
            <w:r w:rsidRPr="00EE4B1B">
              <w:rPr>
                <w:rFonts w:ascii="Times New Roman" w:hAnsi="Times New Roman" w:cs="Times New Roman"/>
                <w:color w:val="050505"/>
                <w:szCs w:val="24"/>
                <w:shd w:val="clear" w:color="auto" w:fill="FFFFFF"/>
              </w:rPr>
              <w:t>We are open! Come see the new core exhibit, "Splendid Valley and Brighton: Story of a Place." We also have exhibits throughout Historic City Hall. Come and visit us Monday, Tuesday, Thursday, and Friday (11 a.m. - 3 p.m.) Our museum is free to visit, but we always accept donations.</w:t>
            </w:r>
          </w:p>
          <w:p w14:paraId="4257735F" w14:textId="11F28C20" w:rsidR="000219BD" w:rsidRPr="00EE4B1B" w:rsidRDefault="000219BD" w:rsidP="0012292D">
            <w:pPr>
              <w:rPr>
                <w:rFonts w:ascii="Times New Roman" w:hAnsi="Times New Roman" w:cs="Times New Roman"/>
                <w:noProof/>
                <w:szCs w:val="24"/>
              </w:rPr>
            </w:pPr>
            <w:r w:rsidRPr="00EE4B1B">
              <w:rPr>
                <w:rFonts w:ascii="Times New Roman" w:hAnsi="Times New Roman" w:cs="Times New Roman"/>
                <w:noProof/>
                <w:color w:val="050505"/>
                <w:szCs w:val="24"/>
                <w:shd w:val="clear" w:color="auto" w:fill="FFFFFF"/>
              </w:rPr>
              <w:drawing>
                <wp:inline distT="0" distB="0" distL="0" distR="0" wp14:anchorId="2636E66F" wp14:editId="2332EAB2">
                  <wp:extent cx="2879090" cy="937260"/>
                  <wp:effectExtent l="0" t="0" r="0"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9090" cy="937260"/>
                          </a:xfrm>
                          <a:prstGeom prst="rect">
                            <a:avLst/>
                          </a:prstGeom>
                        </pic:spPr>
                      </pic:pic>
                    </a:graphicData>
                  </a:graphic>
                </wp:inline>
              </w:drawing>
            </w:r>
          </w:p>
          <w:p w14:paraId="11DEF17F" w14:textId="22CAC965" w:rsidR="000219BD" w:rsidRPr="00EE4B1B" w:rsidRDefault="000219BD" w:rsidP="0012292D">
            <w:pPr>
              <w:rPr>
                <w:rFonts w:ascii="Times New Roman" w:hAnsi="Times New Roman" w:cs="Times New Roman"/>
                <w:b/>
                <w:bCs/>
                <w:color w:val="050505"/>
                <w:sz w:val="32"/>
                <w:szCs w:val="32"/>
                <w:shd w:val="clear" w:color="auto" w:fill="FFFFFF"/>
              </w:rPr>
            </w:pPr>
            <w:r w:rsidRPr="00EE4B1B">
              <w:rPr>
                <w:rFonts w:ascii="Times New Roman" w:hAnsi="Times New Roman" w:cs="Times New Roman"/>
                <w:b/>
                <w:bCs/>
                <w:color w:val="050505"/>
                <w:sz w:val="32"/>
                <w:szCs w:val="32"/>
                <w:shd w:val="clear" w:color="auto" w:fill="FFFFFF"/>
              </w:rPr>
              <w:t>Looking for answers</w:t>
            </w:r>
            <w:r>
              <w:rPr>
                <w:rFonts w:ascii="Times New Roman" w:hAnsi="Times New Roman" w:cs="Times New Roman"/>
                <w:b/>
                <w:bCs/>
                <w:color w:val="050505"/>
                <w:sz w:val="32"/>
                <w:szCs w:val="32"/>
                <w:shd w:val="clear" w:color="auto" w:fill="FFFFFF"/>
              </w:rPr>
              <w:t>?</w:t>
            </w:r>
          </w:p>
          <w:p w14:paraId="740A6091" w14:textId="2C20E2A2" w:rsidR="000219BD" w:rsidRPr="00EE4B1B" w:rsidRDefault="000219BD" w:rsidP="0012292D">
            <w:pPr>
              <w:rPr>
                <w:rFonts w:ascii="Times New Roman" w:hAnsi="Times New Roman" w:cs="Times New Roman"/>
                <w:color w:val="050505"/>
                <w:szCs w:val="24"/>
                <w:shd w:val="clear" w:color="auto" w:fill="FFFFFF"/>
              </w:rPr>
            </w:pPr>
            <w:r w:rsidRPr="00EE4B1B">
              <w:rPr>
                <w:rFonts w:ascii="Times New Roman" w:hAnsi="Times New Roman" w:cs="Times New Roman"/>
                <w:color w:val="050505"/>
                <w:szCs w:val="24"/>
                <w:shd w:val="clear" w:color="auto" w:fill="FFFFFF"/>
              </w:rPr>
              <w:t xml:space="preserve">Trying to find that old address where you used to live? How about Grandpa's crazy cousin's criminal history? We can help you find answers to those long burning questions about local and family history! Simply go to this page and click the link under "research" and fill out the research request form: </w:t>
            </w:r>
          </w:p>
          <w:p w14:paraId="5719CDB4" w14:textId="07B9673D" w:rsidR="000219BD" w:rsidRPr="00EE4B1B" w:rsidRDefault="000219BD" w:rsidP="0012292D">
            <w:pPr>
              <w:rPr>
                <w:rFonts w:ascii="Times New Roman" w:hAnsi="Times New Roman" w:cs="Times New Roman"/>
                <w:color w:val="050505"/>
                <w:szCs w:val="24"/>
                <w:shd w:val="clear" w:color="auto" w:fill="FFFFFF"/>
              </w:rPr>
            </w:pPr>
            <w:hyperlink r:id="rId12" w:tgtFrame="_blank" w:history="1">
              <w:r w:rsidRPr="00EE4B1B">
                <w:rPr>
                  <w:rStyle w:val="Hyperlink"/>
                  <w:rFonts w:ascii="Times New Roman" w:hAnsi="Times New Roman" w:cs="Times New Roman"/>
                  <w:color w:val="201E72"/>
                  <w:szCs w:val="24"/>
                  <w:shd w:val="clear" w:color="auto" w:fill="FFFFFF"/>
                </w:rPr>
                <w:t>https://www.brightonco.gov/FormCenter/Community-Development-4/Brighton-City-Museum-Research-Request-Fo-130</w:t>
              </w:r>
            </w:hyperlink>
            <w:r w:rsidRPr="00EE4B1B">
              <w:rPr>
                <w:rFonts w:ascii="Times New Roman" w:hAnsi="Times New Roman" w:cs="Times New Roman"/>
                <w:color w:val="383838"/>
                <w:szCs w:val="24"/>
                <w:bdr w:val="none" w:sz="0" w:space="0" w:color="auto" w:frame="1"/>
                <w:shd w:val="clear" w:color="auto" w:fill="FFFFFF"/>
              </w:rPr>
              <w:t>.</w:t>
            </w:r>
          </w:p>
          <w:p w14:paraId="27DDB16D" w14:textId="77777777" w:rsidR="000219BD" w:rsidRPr="00EE4B1B" w:rsidRDefault="000219BD" w:rsidP="006362E7">
            <w:pPr>
              <w:rPr>
                <w:rFonts w:ascii="Times New Roman" w:hAnsi="Times New Roman" w:cs="Times New Roman"/>
                <w:color w:val="050505"/>
                <w:szCs w:val="24"/>
                <w:bdr w:val="none" w:sz="0" w:space="0" w:color="auto" w:frame="1"/>
              </w:rPr>
            </w:pPr>
          </w:p>
          <w:p w14:paraId="49B34BE1" w14:textId="20F66717" w:rsidR="000219BD" w:rsidRPr="008142DC" w:rsidRDefault="000219BD" w:rsidP="006362E7">
            <w:pPr>
              <w:rPr>
                <w:rFonts w:ascii="Times New Roman" w:hAnsi="Times New Roman" w:cs="Times New Roman"/>
                <w:b/>
                <w:bCs/>
                <w:color w:val="050505"/>
                <w:sz w:val="32"/>
                <w:szCs w:val="32"/>
                <w:bdr w:val="none" w:sz="0" w:space="0" w:color="auto" w:frame="1"/>
              </w:rPr>
            </w:pPr>
            <w:r w:rsidRPr="008142DC">
              <w:rPr>
                <w:rFonts w:ascii="Times New Roman" w:hAnsi="Times New Roman" w:cs="Times New Roman"/>
                <w:b/>
                <w:bCs/>
                <w:color w:val="050505"/>
                <w:sz w:val="32"/>
                <w:szCs w:val="32"/>
                <w:bdr w:val="none" w:sz="0" w:space="0" w:color="auto" w:frame="1"/>
              </w:rPr>
              <w:t>Check Your Attic!</w:t>
            </w:r>
          </w:p>
          <w:p w14:paraId="413C5D10" w14:textId="6708A76E" w:rsidR="000219BD" w:rsidRPr="00EE4B1B" w:rsidRDefault="000219BD" w:rsidP="006362E7">
            <w:pPr>
              <w:rPr>
                <w:rFonts w:ascii="Times New Roman" w:hAnsi="Times New Roman" w:cs="Times New Roman"/>
                <w:color w:val="050505"/>
                <w:szCs w:val="24"/>
                <w:bdr w:val="none" w:sz="0" w:space="0" w:color="auto" w:frame="1"/>
              </w:rPr>
            </w:pPr>
            <w:r w:rsidRPr="00EE4B1B">
              <w:rPr>
                <w:rFonts w:ascii="Times New Roman" w:hAnsi="Times New Roman" w:cs="Times New Roman"/>
                <w:color w:val="050505"/>
                <w:szCs w:val="24"/>
                <w:bdr w:val="none" w:sz="0" w:space="0" w:color="auto" w:frame="1"/>
              </w:rPr>
              <w:t>The Brighton City Museum is presently taking in specific items of Brighton’s past. If you have an item that you believe is one of a kind to telling Brighton’s history, or other questions about the donation process and what items we are currently seeking, call Bill Armstrong, Museum Specialist, at: 303-655-2288.</w:t>
            </w:r>
          </w:p>
        </w:tc>
        <w:tc>
          <w:tcPr>
            <w:tcW w:w="526" w:type="dxa"/>
            <w:tcBorders>
              <w:top w:val="nil"/>
              <w:left w:val="nil"/>
              <w:bottom w:val="nil"/>
              <w:right w:val="nil"/>
            </w:tcBorders>
            <w:vAlign w:val="center"/>
          </w:tcPr>
          <w:p w14:paraId="43CB07C1" w14:textId="47D4AA5B" w:rsidR="000219BD" w:rsidRPr="00EE4B1B" w:rsidRDefault="000219BD" w:rsidP="00491278">
            <w:pPr>
              <w:jc w:val="right"/>
              <w:rPr>
                <w:rFonts w:ascii="Times New Roman" w:hAnsi="Times New Roman" w:cs="Times New Roman"/>
                <w:color w:val="000000" w:themeColor="text1"/>
                <w:szCs w:val="24"/>
              </w:rPr>
            </w:pPr>
          </w:p>
        </w:tc>
        <w:tc>
          <w:tcPr>
            <w:tcW w:w="8673" w:type="dxa"/>
            <w:gridSpan w:val="4"/>
            <w:tcBorders>
              <w:top w:val="nil"/>
              <w:left w:val="nil"/>
              <w:bottom w:val="nil"/>
              <w:right w:val="nil"/>
            </w:tcBorders>
          </w:tcPr>
          <w:p w14:paraId="5EF541E4" w14:textId="5406B8DD" w:rsidR="000219BD" w:rsidRPr="00EE4B1B" w:rsidRDefault="000219BD" w:rsidP="00DF7F6E">
            <w:pPr>
              <w:pStyle w:val="NoSpacing"/>
              <w:rPr>
                <w:rFonts w:ascii="Times New Roman" w:hAnsi="Times New Roman" w:cs="Times New Roman"/>
                <w:color w:val="000000" w:themeColor="text1"/>
                <w:sz w:val="24"/>
                <w:szCs w:val="24"/>
              </w:rPr>
            </w:pPr>
            <w:r w:rsidRPr="00EE4B1B">
              <w:rPr>
                <w:rFonts w:ascii="Times New Roman" w:hAnsi="Times New Roman" w:cs="Times New Roman"/>
                <w:noProof/>
                <w:color w:val="000000" w:themeColor="text1"/>
                <w:sz w:val="24"/>
                <w:szCs w:val="24"/>
              </w:rPr>
              <w:drawing>
                <wp:inline distT="0" distB="0" distL="0" distR="0" wp14:anchorId="20EECC28" wp14:editId="041AD428">
                  <wp:extent cx="5285105" cy="3523615"/>
                  <wp:effectExtent l="0" t="0" r="0" b="635"/>
                  <wp:docPr id="1" name="Picture 1" descr="A military vehicle parked on gra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ilitary vehicle parked on grass&#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85105" cy="3523615"/>
                          </a:xfrm>
                          <a:prstGeom prst="rect">
                            <a:avLst/>
                          </a:prstGeom>
                        </pic:spPr>
                      </pic:pic>
                    </a:graphicData>
                  </a:graphic>
                </wp:inline>
              </w:drawing>
            </w:r>
          </w:p>
        </w:tc>
        <w:tc>
          <w:tcPr>
            <w:tcW w:w="13922" w:type="dxa"/>
            <w:gridSpan w:val="2"/>
            <w:tcBorders>
              <w:top w:val="nil"/>
              <w:left w:val="nil"/>
              <w:bottom w:val="nil"/>
              <w:right w:val="nil"/>
            </w:tcBorders>
          </w:tcPr>
          <w:p w14:paraId="25DAECAD" w14:textId="77777777" w:rsidR="000219BD" w:rsidRPr="00EE4B1B" w:rsidRDefault="000219BD" w:rsidP="00DF7F6E">
            <w:pPr>
              <w:pStyle w:val="NoSpacing"/>
              <w:rPr>
                <w:rFonts w:ascii="Times New Roman" w:hAnsi="Times New Roman" w:cs="Times New Roman"/>
                <w:noProof/>
                <w:color w:val="000000" w:themeColor="text1"/>
                <w:sz w:val="24"/>
                <w:szCs w:val="24"/>
              </w:rPr>
            </w:pPr>
          </w:p>
        </w:tc>
      </w:tr>
      <w:tr w:rsidR="000219BD" w:rsidRPr="00EE4B1B" w14:paraId="12EB0700" w14:textId="5AB66D7B" w:rsidTr="000219BD">
        <w:trPr>
          <w:trHeight w:val="677"/>
        </w:trPr>
        <w:tc>
          <w:tcPr>
            <w:tcW w:w="4723" w:type="dxa"/>
            <w:gridSpan w:val="2"/>
            <w:vMerge/>
            <w:tcBorders>
              <w:top w:val="nil"/>
              <w:left w:val="nil"/>
              <w:bottom w:val="nil"/>
              <w:right w:val="nil"/>
            </w:tcBorders>
          </w:tcPr>
          <w:p w14:paraId="15F81C6E" w14:textId="77777777" w:rsidR="000219BD" w:rsidRPr="00EE4B1B" w:rsidRDefault="000219BD" w:rsidP="005F4830">
            <w:pPr>
              <w:pStyle w:val="PhotoCaption"/>
              <w:rPr>
                <w:rFonts w:ascii="Times New Roman" w:hAnsi="Times New Roman" w:cs="Times New Roman"/>
                <w:color w:val="000000" w:themeColor="text1"/>
                <w:sz w:val="24"/>
                <w:szCs w:val="24"/>
              </w:rPr>
            </w:pPr>
          </w:p>
        </w:tc>
        <w:tc>
          <w:tcPr>
            <w:tcW w:w="526" w:type="dxa"/>
            <w:vMerge w:val="restart"/>
            <w:tcBorders>
              <w:top w:val="nil"/>
              <w:left w:val="nil"/>
              <w:right w:val="nil"/>
            </w:tcBorders>
            <w:vAlign w:val="center"/>
          </w:tcPr>
          <w:p w14:paraId="01CCAE51" w14:textId="77777777" w:rsidR="000219BD" w:rsidRPr="00EE4B1B" w:rsidRDefault="000219BD" w:rsidP="00C0369D">
            <w:pPr>
              <w:spacing w:line="720" w:lineRule="auto"/>
              <w:jc w:val="center"/>
              <w:rPr>
                <w:rFonts w:ascii="Times New Roman" w:hAnsi="Times New Roman" w:cs="Times New Roman"/>
                <w:color w:val="000000" w:themeColor="text1"/>
                <w:szCs w:val="24"/>
              </w:rPr>
            </w:pPr>
          </w:p>
          <w:p w14:paraId="7AB97060" w14:textId="77777777" w:rsidR="000219BD" w:rsidRPr="00EE4B1B" w:rsidRDefault="000219BD" w:rsidP="00977B9E">
            <w:pPr>
              <w:rPr>
                <w:rFonts w:ascii="Times New Roman" w:hAnsi="Times New Roman" w:cs="Times New Roman"/>
                <w:szCs w:val="24"/>
              </w:rPr>
            </w:pPr>
          </w:p>
          <w:p w14:paraId="5579D4FB" w14:textId="77777777" w:rsidR="000219BD" w:rsidRPr="00EE4B1B" w:rsidRDefault="000219BD" w:rsidP="00977B9E">
            <w:pPr>
              <w:rPr>
                <w:rFonts w:ascii="Times New Roman" w:hAnsi="Times New Roman" w:cs="Times New Roman"/>
                <w:szCs w:val="24"/>
              </w:rPr>
            </w:pPr>
          </w:p>
          <w:p w14:paraId="358E7776" w14:textId="77777777" w:rsidR="000219BD" w:rsidRPr="00EE4B1B" w:rsidRDefault="000219BD" w:rsidP="00977B9E">
            <w:pPr>
              <w:rPr>
                <w:rFonts w:ascii="Times New Roman" w:hAnsi="Times New Roman" w:cs="Times New Roman"/>
                <w:szCs w:val="24"/>
              </w:rPr>
            </w:pPr>
          </w:p>
          <w:p w14:paraId="02539ADA" w14:textId="77777777" w:rsidR="000219BD" w:rsidRPr="00EE4B1B" w:rsidRDefault="000219BD" w:rsidP="00977B9E">
            <w:pPr>
              <w:rPr>
                <w:rFonts w:ascii="Times New Roman" w:hAnsi="Times New Roman" w:cs="Times New Roman"/>
                <w:szCs w:val="24"/>
              </w:rPr>
            </w:pPr>
          </w:p>
          <w:p w14:paraId="273F5B6E" w14:textId="77777777" w:rsidR="000219BD" w:rsidRPr="00EE4B1B" w:rsidRDefault="000219BD" w:rsidP="00977B9E">
            <w:pPr>
              <w:rPr>
                <w:rFonts w:ascii="Times New Roman" w:hAnsi="Times New Roman" w:cs="Times New Roman"/>
                <w:color w:val="000000" w:themeColor="text1"/>
                <w:szCs w:val="24"/>
              </w:rPr>
            </w:pPr>
          </w:p>
          <w:p w14:paraId="4908F90B" w14:textId="77777777" w:rsidR="000219BD" w:rsidRPr="00EE4B1B" w:rsidRDefault="000219BD" w:rsidP="00977B9E">
            <w:pPr>
              <w:rPr>
                <w:rFonts w:ascii="Times New Roman" w:hAnsi="Times New Roman" w:cs="Times New Roman"/>
                <w:szCs w:val="24"/>
              </w:rPr>
            </w:pPr>
          </w:p>
          <w:p w14:paraId="5714316D" w14:textId="77777777" w:rsidR="000219BD" w:rsidRPr="00EE4B1B" w:rsidRDefault="000219BD" w:rsidP="00977B9E">
            <w:pPr>
              <w:rPr>
                <w:rFonts w:ascii="Times New Roman" w:hAnsi="Times New Roman" w:cs="Times New Roman"/>
                <w:color w:val="000000" w:themeColor="text1"/>
                <w:szCs w:val="24"/>
              </w:rPr>
            </w:pPr>
          </w:p>
          <w:p w14:paraId="23E67641" w14:textId="77777777" w:rsidR="000219BD" w:rsidRPr="00EE4B1B" w:rsidRDefault="000219BD" w:rsidP="00977B9E">
            <w:pPr>
              <w:rPr>
                <w:rFonts w:ascii="Times New Roman" w:hAnsi="Times New Roman" w:cs="Times New Roman"/>
                <w:color w:val="000000" w:themeColor="text1"/>
                <w:szCs w:val="24"/>
              </w:rPr>
            </w:pPr>
          </w:p>
          <w:p w14:paraId="26363538" w14:textId="77777777" w:rsidR="000219BD" w:rsidRPr="00EE4B1B" w:rsidRDefault="000219BD" w:rsidP="00977B9E">
            <w:pPr>
              <w:rPr>
                <w:rFonts w:ascii="Times New Roman" w:hAnsi="Times New Roman" w:cs="Times New Roman"/>
                <w:color w:val="000000" w:themeColor="text1"/>
                <w:szCs w:val="24"/>
              </w:rPr>
            </w:pPr>
          </w:p>
          <w:p w14:paraId="26B921E4" w14:textId="77777777" w:rsidR="000219BD" w:rsidRPr="00EE4B1B" w:rsidRDefault="000219BD" w:rsidP="00977B9E">
            <w:pPr>
              <w:rPr>
                <w:rFonts w:ascii="Times New Roman" w:hAnsi="Times New Roman" w:cs="Times New Roman"/>
                <w:szCs w:val="24"/>
              </w:rPr>
            </w:pPr>
          </w:p>
          <w:p w14:paraId="62893837" w14:textId="77777777" w:rsidR="000219BD" w:rsidRPr="00EE4B1B" w:rsidRDefault="000219BD" w:rsidP="00977B9E">
            <w:pPr>
              <w:rPr>
                <w:rFonts w:ascii="Times New Roman" w:hAnsi="Times New Roman" w:cs="Times New Roman"/>
                <w:szCs w:val="24"/>
              </w:rPr>
            </w:pPr>
          </w:p>
          <w:p w14:paraId="6A67779C" w14:textId="4EA7DDD8" w:rsidR="000219BD" w:rsidRPr="00EE4B1B" w:rsidRDefault="000219BD" w:rsidP="00977B9E">
            <w:pPr>
              <w:rPr>
                <w:rFonts w:ascii="Times New Roman" w:hAnsi="Times New Roman" w:cs="Times New Roman"/>
                <w:szCs w:val="24"/>
              </w:rPr>
            </w:pPr>
          </w:p>
        </w:tc>
        <w:tc>
          <w:tcPr>
            <w:tcW w:w="8673" w:type="dxa"/>
            <w:gridSpan w:val="4"/>
            <w:tcBorders>
              <w:top w:val="nil"/>
              <w:left w:val="nil"/>
              <w:bottom w:val="nil"/>
              <w:right w:val="nil"/>
            </w:tcBorders>
            <w:vAlign w:val="center"/>
          </w:tcPr>
          <w:p w14:paraId="1E648FBD" w14:textId="2892CCDF" w:rsidR="000219BD" w:rsidRPr="00EE4B1B" w:rsidRDefault="000219BD" w:rsidP="00C0369D">
            <w:pPr>
              <w:pStyle w:val="PhotoCaption"/>
              <w:spacing w:line="720" w:lineRule="auto"/>
              <w:jc w:val="both"/>
              <w:rPr>
                <w:rFonts w:ascii="Times New Roman" w:hAnsi="Times New Roman" w:cs="Times New Roman"/>
                <w:sz w:val="24"/>
                <w:szCs w:val="24"/>
              </w:rPr>
            </w:pPr>
            <w:sdt>
              <w:sdtPr>
                <w:rPr>
                  <w:rFonts w:ascii="Times New Roman" w:hAnsi="Times New Roman" w:cs="Times New Roman"/>
                  <w:sz w:val="24"/>
                  <w:szCs w:val="24"/>
                </w:rPr>
                <w:id w:val="1487197941"/>
                <w:placeholder>
                  <w:docPart w:val="7AAAA9DD58FE4C519855A9981C05FE4A"/>
                </w:placeholder>
                <w15:appearance w15:val="hidden"/>
              </w:sdtPr>
              <w:sdtContent>
                <w:r w:rsidRPr="00EE4B1B">
                  <w:rPr>
                    <w:rFonts w:ascii="Times New Roman" w:hAnsi="Times New Roman" w:cs="Times New Roman"/>
                    <w:color w:val="050505"/>
                    <w:sz w:val="24"/>
                    <w:szCs w:val="24"/>
                    <w:shd w:val="clear" w:color="auto" w:fill="FFFFFF"/>
                  </w:rPr>
                  <w:t>"</w:t>
                </w:r>
                <w:r>
                  <w:rPr>
                    <w:rFonts w:ascii="Times New Roman" w:hAnsi="Times New Roman" w:cs="Times New Roman"/>
                    <w:color w:val="050505"/>
                    <w:sz w:val="24"/>
                    <w:szCs w:val="24"/>
                    <w:shd w:val="clear" w:color="auto" w:fill="FFFFFF"/>
                  </w:rPr>
                  <w:t>Military History Event</w:t>
                </w:r>
                <w:r w:rsidRPr="00EE4B1B">
                  <w:rPr>
                    <w:rFonts w:ascii="Times New Roman" w:hAnsi="Times New Roman" w:cs="Times New Roman"/>
                    <w:color w:val="050505"/>
                    <w:sz w:val="24"/>
                    <w:szCs w:val="24"/>
                    <w:shd w:val="clear" w:color="auto" w:fill="FFFFFF"/>
                  </w:rPr>
                  <w:t xml:space="preserve">." </w:t>
                </w:r>
                <w:r w:rsidRPr="00D454C3">
                  <w:rPr>
                    <w:rFonts w:ascii="Times New Roman" w:hAnsi="Times New Roman" w:cs="Times New Roman"/>
                    <w:color w:val="050505"/>
                    <w:sz w:val="16"/>
                    <w:szCs w:val="16"/>
                    <w:shd w:val="clear" w:color="auto" w:fill="FFFFFF"/>
                  </w:rPr>
                  <w:t>Photo By: Rich Knapfel</w:t>
                </w:r>
              </w:sdtContent>
            </w:sdt>
          </w:p>
        </w:tc>
        <w:tc>
          <w:tcPr>
            <w:tcW w:w="13922" w:type="dxa"/>
            <w:gridSpan w:val="2"/>
            <w:tcBorders>
              <w:top w:val="nil"/>
              <w:left w:val="nil"/>
              <w:bottom w:val="nil"/>
              <w:right w:val="nil"/>
            </w:tcBorders>
          </w:tcPr>
          <w:p w14:paraId="2392F036" w14:textId="77777777" w:rsidR="000219BD" w:rsidRDefault="000219BD" w:rsidP="00C0369D">
            <w:pPr>
              <w:pStyle w:val="PhotoCaption"/>
              <w:spacing w:line="720" w:lineRule="auto"/>
              <w:jc w:val="both"/>
              <w:rPr>
                <w:rFonts w:ascii="Times New Roman" w:hAnsi="Times New Roman" w:cs="Times New Roman"/>
                <w:sz w:val="24"/>
                <w:szCs w:val="24"/>
              </w:rPr>
            </w:pPr>
          </w:p>
        </w:tc>
      </w:tr>
      <w:tr w:rsidR="000219BD" w:rsidRPr="00EE4B1B" w14:paraId="11F7C347" w14:textId="57160A01" w:rsidTr="000219BD">
        <w:trPr>
          <w:trHeight w:val="1591"/>
        </w:trPr>
        <w:tc>
          <w:tcPr>
            <w:tcW w:w="4723" w:type="dxa"/>
            <w:gridSpan w:val="2"/>
            <w:vMerge/>
            <w:tcBorders>
              <w:top w:val="nil"/>
              <w:left w:val="nil"/>
              <w:bottom w:val="nil"/>
              <w:right w:val="nil"/>
            </w:tcBorders>
          </w:tcPr>
          <w:p w14:paraId="5D784D76" w14:textId="77777777" w:rsidR="000219BD" w:rsidRPr="00EE4B1B" w:rsidRDefault="000219BD" w:rsidP="005F4830">
            <w:pPr>
              <w:pStyle w:val="PhotoCaption"/>
              <w:rPr>
                <w:rFonts w:ascii="Times New Roman" w:hAnsi="Times New Roman" w:cs="Times New Roman"/>
                <w:color w:val="000000" w:themeColor="text1"/>
                <w:sz w:val="24"/>
                <w:szCs w:val="24"/>
              </w:rPr>
            </w:pPr>
          </w:p>
        </w:tc>
        <w:tc>
          <w:tcPr>
            <w:tcW w:w="526" w:type="dxa"/>
            <w:vMerge/>
            <w:tcBorders>
              <w:left w:val="nil"/>
              <w:right w:val="nil"/>
            </w:tcBorders>
            <w:vAlign w:val="center"/>
          </w:tcPr>
          <w:p w14:paraId="6B408620" w14:textId="77777777" w:rsidR="000219BD" w:rsidRPr="00EE4B1B" w:rsidRDefault="000219BD" w:rsidP="00457BCB">
            <w:pPr>
              <w:jc w:val="center"/>
              <w:rPr>
                <w:rFonts w:ascii="Times New Roman" w:hAnsi="Times New Roman" w:cs="Times New Roman"/>
                <w:color w:val="000000" w:themeColor="text1"/>
                <w:szCs w:val="24"/>
              </w:rPr>
            </w:pPr>
          </w:p>
        </w:tc>
        <w:tc>
          <w:tcPr>
            <w:tcW w:w="8673" w:type="dxa"/>
            <w:gridSpan w:val="4"/>
            <w:tcBorders>
              <w:top w:val="nil"/>
              <w:left w:val="nil"/>
              <w:bottom w:val="nil"/>
              <w:right w:val="nil"/>
            </w:tcBorders>
            <w:vAlign w:val="center"/>
          </w:tcPr>
          <w:p w14:paraId="7A8D87F7" w14:textId="2FBB3E99" w:rsidR="000219BD" w:rsidRPr="008142DC" w:rsidRDefault="000219BD" w:rsidP="00491278">
            <w:pPr>
              <w:pStyle w:val="NoSpacing"/>
              <w:rPr>
                <w:rFonts w:ascii="Times New Roman" w:hAnsi="Times New Roman" w:cs="Times New Roman"/>
                <w:b/>
                <w:bCs/>
                <w:i/>
                <w:iCs/>
                <w:sz w:val="32"/>
                <w:szCs w:val="32"/>
              </w:rPr>
            </w:pPr>
            <w:r>
              <w:rPr>
                <w:rFonts w:ascii="Times New Roman" w:hAnsi="Times New Roman" w:cs="Times New Roman"/>
                <w:b/>
                <w:bCs/>
                <w:sz w:val="32"/>
                <w:szCs w:val="32"/>
              </w:rPr>
              <w:t>Available Resources at the Museum</w:t>
            </w:r>
          </w:p>
          <w:sdt>
            <w:sdtPr>
              <w:rPr>
                <w:rFonts w:ascii="Times New Roman" w:hAnsi="Times New Roman" w:cs="Times New Roman"/>
                <w:szCs w:val="24"/>
              </w:rPr>
              <w:id w:val="1285317276"/>
              <w:placeholder>
                <w:docPart w:val="45C7ADDC1D6846AE98AFD16CACF0CF39"/>
              </w:placeholder>
              <w15:appearance w15:val="hidden"/>
            </w:sdtPr>
            <w:sdtContent>
              <w:p w14:paraId="03059BB2" w14:textId="2DD498EB" w:rsidR="000219BD" w:rsidRPr="00EE4B1B" w:rsidRDefault="000219BD" w:rsidP="00491278">
                <w:pPr>
                  <w:pStyle w:val="ListParagraph"/>
                  <w:numPr>
                    <w:ilvl w:val="0"/>
                    <w:numId w:val="2"/>
                  </w:numPr>
                  <w:shd w:val="clear" w:color="auto" w:fill="FFFFFF"/>
                  <w:spacing w:before="100" w:beforeAutospacing="1" w:after="84"/>
                  <w:rPr>
                    <w:rFonts w:ascii="Times New Roman" w:eastAsia="Times New Roman" w:hAnsi="Times New Roman" w:cs="Times New Roman"/>
                    <w:color w:val="383838"/>
                    <w:szCs w:val="24"/>
                    <w:lang w:eastAsia="ja-JP"/>
                  </w:rPr>
                </w:pPr>
                <w:r w:rsidRPr="00EE4B1B">
                  <w:rPr>
                    <w:rFonts w:ascii="Times New Roman" w:eastAsia="Times New Roman" w:hAnsi="Times New Roman" w:cs="Times New Roman"/>
                    <w:color w:val="383838"/>
                    <w:szCs w:val="24"/>
                    <w:lang w:eastAsia="ja-JP"/>
                  </w:rPr>
                  <w:t>Brighton Blade newspapers 1903 – 2016</w:t>
                </w:r>
              </w:p>
              <w:p w14:paraId="0FEB6BB4" w14:textId="543FE463" w:rsidR="000219BD" w:rsidRPr="00EE4B1B" w:rsidRDefault="000219BD" w:rsidP="00491278">
                <w:pPr>
                  <w:numPr>
                    <w:ilvl w:val="0"/>
                    <w:numId w:val="2"/>
                  </w:numPr>
                  <w:shd w:val="clear" w:color="auto" w:fill="FFFFFF"/>
                  <w:spacing w:before="100" w:beforeAutospacing="1" w:after="84"/>
                  <w:rPr>
                    <w:rFonts w:ascii="Times New Roman" w:eastAsia="Times New Roman" w:hAnsi="Times New Roman" w:cs="Times New Roman"/>
                    <w:color w:val="383838"/>
                    <w:szCs w:val="24"/>
                    <w:lang w:eastAsia="ja-JP"/>
                  </w:rPr>
                </w:pPr>
                <w:r w:rsidRPr="00EE4B1B">
                  <w:rPr>
                    <w:rFonts w:ascii="Times New Roman" w:eastAsia="Times New Roman" w:hAnsi="Times New Roman" w:cs="Times New Roman"/>
                    <w:color w:val="383838"/>
                    <w:szCs w:val="24"/>
                    <w:lang w:eastAsia="ja-JP"/>
                  </w:rPr>
                  <w:t>City Directories 1923-1981</w:t>
                </w:r>
              </w:p>
              <w:p w14:paraId="06B2EF70" w14:textId="77777777" w:rsidR="000219BD" w:rsidRPr="00EE4B1B" w:rsidRDefault="000219BD" w:rsidP="00491278">
                <w:pPr>
                  <w:numPr>
                    <w:ilvl w:val="0"/>
                    <w:numId w:val="2"/>
                  </w:numPr>
                  <w:shd w:val="clear" w:color="auto" w:fill="FFFFFF"/>
                  <w:spacing w:before="100" w:beforeAutospacing="1" w:after="84"/>
                  <w:rPr>
                    <w:rFonts w:ascii="Times New Roman" w:eastAsia="Times New Roman" w:hAnsi="Times New Roman" w:cs="Times New Roman"/>
                    <w:color w:val="383838"/>
                    <w:szCs w:val="24"/>
                    <w:lang w:eastAsia="ja-JP"/>
                  </w:rPr>
                </w:pPr>
                <w:r w:rsidRPr="00EE4B1B">
                  <w:rPr>
                    <w:rFonts w:ascii="Times New Roman" w:eastAsia="Times New Roman" w:hAnsi="Times New Roman" w:cs="Times New Roman"/>
                    <w:color w:val="383838"/>
                    <w:szCs w:val="24"/>
                    <w:lang w:eastAsia="ja-JP"/>
                  </w:rPr>
                  <w:t>Adams County Register newspapers - various dates</w:t>
                </w:r>
              </w:p>
              <w:p w14:paraId="199846C6" w14:textId="5F82D0C8" w:rsidR="000219BD" w:rsidRPr="00EE4B1B" w:rsidRDefault="000219BD" w:rsidP="00491278">
                <w:pPr>
                  <w:numPr>
                    <w:ilvl w:val="0"/>
                    <w:numId w:val="2"/>
                  </w:numPr>
                  <w:shd w:val="clear" w:color="auto" w:fill="FFFFFF"/>
                  <w:spacing w:before="100" w:beforeAutospacing="1" w:after="84"/>
                  <w:rPr>
                    <w:rFonts w:ascii="Times New Roman" w:eastAsia="Times New Roman" w:hAnsi="Times New Roman" w:cs="Times New Roman"/>
                    <w:color w:val="383838"/>
                    <w:szCs w:val="24"/>
                    <w:lang w:eastAsia="ja-JP"/>
                  </w:rPr>
                </w:pPr>
                <w:r w:rsidRPr="00EE4B1B">
                  <w:rPr>
                    <w:rFonts w:ascii="Times New Roman" w:eastAsia="Times New Roman" w:hAnsi="Times New Roman" w:cs="Times New Roman"/>
                    <w:color w:val="383838"/>
                    <w:szCs w:val="24"/>
                    <w:lang w:eastAsia="ja-JP"/>
                  </w:rPr>
                  <w:t>Japanese American News 1941 - 1958</w:t>
                </w:r>
              </w:p>
              <w:p w14:paraId="01DFDE6B" w14:textId="77777777" w:rsidR="000219BD" w:rsidRPr="00EE4B1B" w:rsidRDefault="000219BD" w:rsidP="00491278">
                <w:pPr>
                  <w:numPr>
                    <w:ilvl w:val="0"/>
                    <w:numId w:val="2"/>
                  </w:numPr>
                  <w:shd w:val="clear" w:color="auto" w:fill="FFFFFF"/>
                  <w:spacing w:before="100" w:beforeAutospacing="1" w:after="84"/>
                  <w:rPr>
                    <w:rFonts w:ascii="Times New Roman" w:eastAsia="Times New Roman" w:hAnsi="Times New Roman" w:cs="Times New Roman"/>
                    <w:color w:val="383838"/>
                    <w:szCs w:val="24"/>
                    <w:lang w:eastAsia="ja-JP"/>
                  </w:rPr>
                </w:pPr>
                <w:r w:rsidRPr="00EE4B1B">
                  <w:rPr>
                    <w:rFonts w:ascii="Times New Roman" w:eastAsia="Times New Roman" w:hAnsi="Times New Roman" w:cs="Times New Roman"/>
                    <w:color w:val="383838"/>
                    <w:szCs w:val="24"/>
                    <w:lang w:eastAsia="ja-JP"/>
                  </w:rPr>
                  <w:t>The Nichi Bei newspapers - various 1940s</w:t>
                </w:r>
              </w:p>
              <w:p w14:paraId="0464631A" w14:textId="77777777" w:rsidR="000219BD" w:rsidRPr="00EE4B1B" w:rsidRDefault="000219BD" w:rsidP="00491278">
                <w:pPr>
                  <w:numPr>
                    <w:ilvl w:val="0"/>
                    <w:numId w:val="2"/>
                  </w:numPr>
                  <w:shd w:val="clear" w:color="auto" w:fill="FFFFFF"/>
                  <w:spacing w:before="100" w:beforeAutospacing="1" w:after="84"/>
                  <w:rPr>
                    <w:rFonts w:ascii="Times New Roman" w:eastAsia="Times New Roman" w:hAnsi="Times New Roman" w:cs="Times New Roman"/>
                    <w:color w:val="383838"/>
                    <w:szCs w:val="24"/>
                    <w:lang w:eastAsia="ja-JP"/>
                  </w:rPr>
                </w:pPr>
                <w:r w:rsidRPr="00EE4B1B">
                  <w:rPr>
                    <w:rFonts w:ascii="Times New Roman" w:eastAsia="Times New Roman" w:hAnsi="Times New Roman" w:cs="Times New Roman"/>
                    <w:color w:val="383838"/>
                    <w:szCs w:val="24"/>
                    <w:lang w:eastAsia="ja-JP"/>
                  </w:rPr>
                  <w:t>Colorado Times newspapers - various 1940s</w:t>
                </w:r>
              </w:p>
              <w:p w14:paraId="1A3A80B7" w14:textId="77777777" w:rsidR="000219BD" w:rsidRPr="00EE4B1B" w:rsidRDefault="000219BD" w:rsidP="00491278">
                <w:pPr>
                  <w:numPr>
                    <w:ilvl w:val="0"/>
                    <w:numId w:val="2"/>
                  </w:numPr>
                  <w:shd w:val="clear" w:color="auto" w:fill="FFFFFF"/>
                  <w:spacing w:before="100" w:beforeAutospacing="1" w:after="84"/>
                  <w:rPr>
                    <w:rFonts w:ascii="Times New Roman" w:eastAsia="Times New Roman" w:hAnsi="Times New Roman" w:cs="Times New Roman"/>
                    <w:color w:val="383838"/>
                    <w:szCs w:val="24"/>
                    <w:lang w:eastAsia="ja-JP"/>
                  </w:rPr>
                </w:pPr>
                <w:r w:rsidRPr="00EE4B1B">
                  <w:rPr>
                    <w:rFonts w:ascii="Times New Roman" w:eastAsia="Times New Roman" w:hAnsi="Times New Roman" w:cs="Times New Roman"/>
                    <w:color w:val="383838"/>
                    <w:szCs w:val="24"/>
                    <w:lang w:eastAsia="ja-JP"/>
                  </w:rPr>
                  <w:t>The Rocky Nippon newspapers - various 1940s</w:t>
                </w:r>
              </w:p>
              <w:p w14:paraId="5168B3A7" w14:textId="77777777" w:rsidR="000219BD" w:rsidRPr="00EE4B1B" w:rsidRDefault="000219BD" w:rsidP="00491278">
                <w:pPr>
                  <w:numPr>
                    <w:ilvl w:val="0"/>
                    <w:numId w:val="2"/>
                  </w:numPr>
                  <w:shd w:val="clear" w:color="auto" w:fill="FFFFFF"/>
                  <w:spacing w:before="100" w:beforeAutospacing="1" w:after="84"/>
                  <w:rPr>
                    <w:rFonts w:ascii="Times New Roman" w:eastAsia="Times New Roman" w:hAnsi="Times New Roman" w:cs="Times New Roman"/>
                    <w:color w:val="383838"/>
                    <w:szCs w:val="24"/>
                    <w:lang w:eastAsia="ja-JP"/>
                  </w:rPr>
                </w:pPr>
                <w:r w:rsidRPr="00EE4B1B">
                  <w:rPr>
                    <w:rFonts w:ascii="Times New Roman" w:eastAsia="Times New Roman" w:hAnsi="Times New Roman" w:cs="Times New Roman"/>
                    <w:color w:val="383838"/>
                    <w:szCs w:val="24"/>
                    <w:lang w:eastAsia="ja-JP"/>
                  </w:rPr>
                  <w:t>The Rocky Shimpo newspapers -various 1940s</w:t>
                </w:r>
              </w:p>
              <w:p w14:paraId="38C0EDB0" w14:textId="77777777" w:rsidR="000219BD" w:rsidRPr="00EE4B1B" w:rsidRDefault="000219BD" w:rsidP="00491278">
                <w:pPr>
                  <w:numPr>
                    <w:ilvl w:val="0"/>
                    <w:numId w:val="2"/>
                  </w:numPr>
                  <w:shd w:val="clear" w:color="auto" w:fill="FFFFFF"/>
                  <w:spacing w:before="100" w:beforeAutospacing="1" w:after="84"/>
                  <w:rPr>
                    <w:rFonts w:ascii="Times New Roman" w:eastAsia="Times New Roman" w:hAnsi="Times New Roman" w:cs="Times New Roman"/>
                    <w:color w:val="383838"/>
                    <w:szCs w:val="24"/>
                    <w:lang w:eastAsia="ja-JP"/>
                  </w:rPr>
                </w:pPr>
                <w:r w:rsidRPr="00EE4B1B">
                  <w:rPr>
                    <w:rFonts w:ascii="Times New Roman" w:eastAsia="Times New Roman" w:hAnsi="Times New Roman" w:cs="Times New Roman"/>
                    <w:color w:val="383838"/>
                    <w:szCs w:val="24"/>
                    <w:lang w:eastAsia="ja-JP"/>
                  </w:rPr>
                  <w:t>1916 Willits Farm Map</w:t>
                </w:r>
              </w:p>
              <w:p w14:paraId="6875CF8E" w14:textId="720A8DBA" w:rsidR="000219BD" w:rsidRPr="00EE4B1B" w:rsidRDefault="000219BD" w:rsidP="00491278">
                <w:pPr>
                  <w:numPr>
                    <w:ilvl w:val="0"/>
                    <w:numId w:val="2"/>
                  </w:numPr>
                  <w:shd w:val="clear" w:color="auto" w:fill="FFFFFF"/>
                  <w:spacing w:before="100" w:beforeAutospacing="1" w:after="84"/>
                  <w:rPr>
                    <w:rFonts w:ascii="Times New Roman" w:eastAsia="Times New Roman" w:hAnsi="Times New Roman" w:cs="Times New Roman"/>
                    <w:color w:val="383838"/>
                    <w:szCs w:val="24"/>
                    <w:lang w:eastAsia="ja-JP"/>
                  </w:rPr>
                </w:pPr>
                <w:r w:rsidRPr="00EE4B1B">
                  <w:rPr>
                    <w:rFonts w:ascii="Times New Roman" w:eastAsia="Times New Roman" w:hAnsi="Times New Roman" w:cs="Times New Roman"/>
                    <w:color w:val="383838"/>
                    <w:szCs w:val="24"/>
                    <w:lang w:eastAsia="ja-JP"/>
                  </w:rPr>
                  <w:t>Other City aerials &amp; other historic regional maps</w:t>
                </w:r>
              </w:p>
              <w:p w14:paraId="1DE2FBFE" w14:textId="77777777" w:rsidR="000219BD" w:rsidRPr="00EE4B1B" w:rsidRDefault="000219BD" w:rsidP="00491278">
                <w:pPr>
                  <w:shd w:val="clear" w:color="auto" w:fill="FFFFFF"/>
                  <w:spacing w:after="336"/>
                  <w:rPr>
                    <w:rFonts w:ascii="Times New Roman" w:eastAsia="Times New Roman" w:hAnsi="Times New Roman" w:cs="Times New Roman"/>
                    <w:i/>
                    <w:iCs/>
                    <w:color w:val="383838"/>
                    <w:szCs w:val="24"/>
                    <w:lang w:eastAsia="ja-JP"/>
                  </w:rPr>
                </w:pPr>
                <w:r w:rsidRPr="00EE4B1B">
                  <w:rPr>
                    <w:rFonts w:ascii="Times New Roman" w:eastAsia="Times New Roman" w:hAnsi="Times New Roman" w:cs="Times New Roman"/>
                    <w:i/>
                    <w:iCs/>
                    <w:color w:val="383838"/>
                    <w:szCs w:val="24"/>
                    <w:lang w:eastAsia="ja-JP"/>
                  </w:rPr>
                  <w:t>We also have our collections on </w:t>
                </w:r>
                <w:hyperlink r:id="rId14" w:tgtFrame="_blank" w:history="1">
                  <w:r w:rsidRPr="00EE4B1B">
                    <w:rPr>
                      <w:rFonts w:ascii="Times New Roman" w:eastAsia="Times New Roman" w:hAnsi="Times New Roman" w:cs="Times New Roman"/>
                      <w:i/>
                      <w:iCs/>
                      <w:color w:val="201E72"/>
                      <w:szCs w:val="24"/>
                      <w:u w:val="single"/>
                      <w:lang w:eastAsia="ja-JP"/>
                    </w:rPr>
                    <w:t>Past Perfect Online</w:t>
                  </w:r>
                </w:hyperlink>
                <w:r w:rsidRPr="00EE4B1B">
                  <w:rPr>
                    <w:rFonts w:ascii="Times New Roman" w:eastAsia="Times New Roman" w:hAnsi="Times New Roman" w:cs="Times New Roman"/>
                    <w:i/>
                    <w:iCs/>
                    <w:color w:val="383838"/>
                    <w:szCs w:val="24"/>
                    <w:lang w:eastAsia="ja-JP"/>
                  </w:rPr>
                  <w:t>!</w:t>
                </w:r>
              </w:p>
              <w:p w14:paraId="5838B154" w14:textId="2AFB1780" w:rsidR="000219BD" w:rsidRPr="00EE4B1B" w:rsidRDefault="000219BD" w:rsidP="00491278">
                <w:pPr>
                  <w:shd w:val="clear" w:color="auto" w:fill="FFFFFF"/>
                  <w:spacing w:after="336"/>
                  <w:rPr>
                    <w:rFonts w:ascii="Times New Roman" w:eastAsia="Times New Roman" w:hAnsi="Times New Roman" w:cs="Times New Roman"/>
                    <w:color w:val="383838"/>
                    <w:szCs w:val="24"/>
                    <w:lang w:eastAsia="ja-JP"/>
                  </w:rPr>
                </w:pPr>
                <w:r w:rsidRPr="00EE4B1B">
                  <w:rPr>
                    <w:rFonts w:ascii="Times New Roman" w:eastAsia="Times New Roman" w:hAnsi="Times New Roman" w:cs="Times New Roman"/>
                    <w:color w:val="383838"/>
                    <w:szCs w:val="24"/>
                    <w:lang w:eastAsia="ja-JP"/>
                  </w:rPr>
                  <w:t>We are working on re-cataloguing items. Please be patient with us if you are unable to find an item that was under a previous catalogue number</w:t>
                </w:r>
              </w:p>
            </w:sdtContent>
          </w:sdt>
        </w:tc>
        <w:tc>
          <w:tcPr>
            <w:tcW w:w="13922" w:type="dxa"/>
            <w:gridSpan w:val="2"/>
            <w:tcBorders>
              <w:top w:val="nil"/>
              <w:left w:val="nil"/>
              <w:bottom w:val="nil"/>
              <w:right w:val="nil"/>
            </w:tcBorders>
          </w:tcPr>
          <w:p w14:paraId="038A9FA9" w14:textId="77777777" w:rsidR="000219BD" w:rsidRDefault="000219BD" w:rsidP="00491278">
            <w:pPr>
              <w:pStyle w:val="NoSpacing"/>
              <w:rPr>
                <w:rFonts w:ascii="Times New Roman" w:hAnsi="Times New Roman" w:cs="Times New Roman"/>
                <w:b/>
                <w:bCs/>
                <w:sz w:val="32"/>
                <w:szCs w:val="32"/>
              </w:rPr>
            </w:pPr>
          </w:p>
        </w:tc>
      </w:tr>
      <w:tr w:rsidR="000219BD" w:rsidRPr="00EE4B1B" w14:paraId="4FE72E93" w14:textId="781BBAF5" w:rsidTr="000219BD">
        <w:trPr>
          <w:trHeight w:val="409"/>
        </w:trPr>
        <w:tc>
          <w:tcPr>
            <w:tcW w:w="4723" w:type="dxa"/>
            <w:gridSpan w:val="2"/>
            <w:vMerge/>
            <w:tcBorders>
              <w:top w:val="nil"/>
              <w:left w:val="nil"/>
              <w:bottom w:val="nil"/>
              <w:right w:val="nil"/>
            </w:tcBorders>
          </w:tcPr>
          <w:p w14:paraId="690B3383" w14:textId="77777777" w:rsidR="000219BD" w:rsidRPr="00EE4B1B" w:rsidRDefault="000219BD" w:rsidP="005D3483">
            <w:pPr>
              <w:pStyle w:val="PhotoCaption"/>
              <w:rPr>
                <w:rFonts w:ascii="Times New Roman" w:hAnsi="Times New Roman" w:cs="Times New Roman"/>
                <w:color w:val="000000" w:themeColor="text1"/>
                <w:sz w:val="24"/>
                <w:szCs w:val="24"/>
              </w:rPr>
            </w:pPr>
          </w:p>
        </w:tc>
        <w:tc>
          <w:tcPr>
            <w:tcW w:w="526" w:type="dxa"/>
            <w:vMerge/>
            <w:tcBorders>
              <w:left w:val="nil"/>
              <w:bottom w:val="nil"/>
              <w:right w:val="nil"/>
            </w:tcBorders>
            <w:vAlign w:val="center"/>
          </w:tcPr>
          <w:p w14:paraId="6DC415AF" w14:textId="77777777" w:rsidR="000219BD" w:rsidRPr="00EE4B1B" w:rsidRDefault="000219BD" w:rsidP="005D3483">
            <w:pPr>
              <w:jc w:val="center"/>
              <w:rPr>
                <w:rFonts w:ascii="Times New Roman" w:hAnsi="Times New Roman" w:cs="Times New Roman"/>
                <w:color w:val="000000" w:themeColor="text1"/>
                <w:szCs w:val="24"/>
              </w:rPr>
            </w:pPr>
          </w:p>
        </w:tc>
        <w:tc>
          <w:tcPr>
            <w:tcW w:w="4194" w:type="dxa"/>
            <w:vMerge w:val="restart"/>
            <w:tcBorders>
              <w:top w:val="nil"/>
              <w:left w:val="nil"/>
              <w:bottom w:val="nil"/>
              <w:right w:val="nil"/>
            </w:tcBorders>
          </w:tcPr>
          <w:p w14:paraId="4006B058" w14:textId="31B8D1FC" w:rsidR="000219BD" w:rsidRPr="008142DC" w:rsidRDefault="000219BD" w:rsidP="00051DBF">
            <w:pPr>
              <w:jc w:val="center"/>
              <w:rPr>
                <w:rFonts w:ascii="Times New Roman" w:hAnsi="Times New Roman" w:cs="Times New Roman"/>
                <w:b/>
                <w:bCs/>
                <w:color w:val="050505"/>
                <w:sz w:val="32"/>
                <w:szCs w:val="32"/>
                <w:shd w:val="clear" w:color="auto" w:fill="FFFFFF"/>
              </w:rPr>
            </w:pPr>
            <w:r w:rsidRPr="008142DC">
              <w:rPr>
                <w:rFonts w:ascii="Times New Roman" w:hAnsi="Times New Roman" w:cs="Times New Roman"/>
                <w:b/>
                <w:bCs/>
                <w:color w:val="050505"/>
                <w:sz w:val="32"/>
                <w:szCs w:val="32"/>
                <w:shd w:val="clear" w:color="auto" w:fill="FFFFFF"/>
              </w:rPr>
              <w:t>Did You Know?</w:t>
            </w:r>
          </w:p>
          <w:p w14:paraId="6F4CD6D8" w14:textId="38A6AAAA" w:rsidR="000219BD" w:rsidRPr="00EE4B1B" w:rsidRDefault="000219BD" w:rsidP="00685552">
            <w:pPr>
              <w:rPr>
                <w:rFonts w:ascii="Times New Roman" w:hAnsi="Times New Roman" w:cs="Times New Roman"/>
                <w:color w:val="050505"/>
                <w:szCs w:val="24"/>
                <w:shd w:val="clear" w:color="auto" w:fill="FFFFFF"/>
              </w:rPr>
            </w:pPr>
            <w:r w:rsidRPr="00EE4B1B">
              <w:rPr>
                <w:rFonts w:ascii="Times New Roman" w:hAnsi="Times New Roman" w:cs="Times New Roman"/>
                <w:color w:val="050505"/>
                <w:szCs w:val="24"/>
                <w:shd w:val="clear" w:color="auto" w:fill="FFFFFF"/>
              </w:rPr>
              <w:t>The City of Brighton was originally called Hughes Station. It was named for the first president of the Pacific Railroad, Bela Hughes. The name was changed to Brighton in 1879. The new name was officially accepted in 1881 when Daniel Carmichael plotted the first subdivision in town.</w:t>
            </w:r>
          </w:p>
          <w:p w14:paraId="00951373" w14:textId="7D84E4E3" w:rsidR="000219BD" w:rsidRPr="008142DC" w:rsidRDefault="000219BD" w:rsidP="00685552">
            <w:pPr>
              <w:jc w:val="center"/>
              <w:rPr>
                <w:rFonts w:ascii="Times New Roman" w:hAnsi="Times New Roman" w:cs="Times New Roman"/>
                <w:b/>
                <w:bCs/>
                <w:color w:val="050505"/>
                <w:sz w:val="32"/>
                <w:szCs w:val="32"/>
                <w:shd w:val="clear" w:color="auto" w:fill="FFFFFF"/>
              </w:rPr>
            </w:pPr>
            <w:r w:rsidRPr="008142DC">
              <w:rPr>
                <w:rFonts w:ascii="Times New Roman" w:hAnsi="Times New Roman" w:cs="Times New Roman"/>
                <w:b/>
                <w:bCs/>
                <w:color w:val="050505"/>
                <w:sz w:val="32"/>
                <w:szCs w:val="32"/>
                <w:shd w:val="clear" w:color="auto" w:fill="FFFFFF"/>
              </w:rPr>
              <w:t>And…</w:t>
            </w:r>
          </w:p>
          <w:p w14:paraId="3592AB18" w14:textId="7B943A7F" w:rsidR="000219BD" w:rsidRPr="00EE4B1B" w:rsidRDefault="000219BD" w:rsidP="00097D18">
            <w:pPr>
              <w:rPr>
                <w:rFonts w:ascii="Times New Roman" w:hAnsi="Times New Roman" w:cs="Times New Roman"/>
                <w:color w:val="050505"/>
                <w:szCs w:val="24"/>
                <w:shd w:val="clear" w:color="auto" w:fill="FFFFFF"/>
              </w:rPr>
            </w:pPr>
            <w:r w:rsidRPr="00EE4B1B">
              <w:rPr>
                <w:rFonts w:ascii="Times New Roman" w:hAnsi="Times New Roman" w:cs="Times New Roman"/>
                <w:color w:val="050505"/>
                <w:szCs w:val="24"/>
                <w:shd w:val="clear" w:color="auto" w:fill="FFFFFF"/>
              </w:rPr>
              <w:t xml:space="preserve">The Frink family started one of the largest and most successful creameries in Brighton. </w:t>
            </w:r>
          </w:p>
          <w:p w14:paraId="4FA210C8" w14:textId="77777777" w:rsidR="000219BD" w:rsidRPr="00EE4B1B" w:rsidRDefault="000219BD" w:rsidP="005D3483">
            <w:pPr>
              <w:rPr>
                <w:rFonts w:ascii="Times New Roman" w:hAnsi="Times New Roman" w:cs="Times New Roman"/>
                <w:color w:val="050505"/>
                <w:szCs w:val="24"/>
                <w:shd w:val="clear" w:color="auto" w:fill="FFFFFF"/>
              </w:rPr>
            </w:pPr>
            <w:r w:rsidRPr="00EE4B1B">
              <w:rPr>
                <w:rFonts w:ascii="Times New Roman" w:hAnsi="Times New Roman" w:cs="Times New Roman"/>
                <w:color w:val="050505"/>
                <w:szCs w:val="24"/>
                <w:shd w:val="clear" w:color="auto" w:fill="FFFFFF"/>
              </w:rPr>
              <w:t xml:space="preserve">The Frink Cheese Factory would later become the Northern Colorado Dairy, located at 235 N. Main St. in Brighton.                   </w:t>
            </w:r>
          </w:p>
          <w:p w14:paraId="72448428" w14:textId="77777777" w:rsidR="000219BD" w:rsidRPr="00EE4B1B" w:rsidRDefault="000219BD" w:rsidP="005D3483">
            <w:pPr>
              <w:rPr>
                <w:rFonts w:ascii="Times New Roman" w:hAnsi="Times New Roman" w:cs="Times New Roman"/>
                <w:color w:val="050505"/>
                <w:szCs w:val="24"/>
                <w:shd w:val="clear" w:color="auto" w:fill="FFFFFF"/>
              </w:rPr>
            </w:pPr>
          </w:p>
          <w:p w14:paraId="15309BBC" w14:textId="6AC987DA" w:rsidR="000219BD" w:rsidRPr="00EE4B1B" w:rsidRDefault="000219BD" w:rsidP="005D3483">
            <w:pPr>
              <w:rPr>
                <w:rFonts w:ascii="Times New Roman" w:hAnsi="Times New Roman" w:cs="Times New Roman"/>
                <w:color w:val="050505"/>
                <w:szCs w:val="24"/>
                <w:shd w:val="clear" w:color="auto" w:fill="FFFFFF"/>
              </w:rPr>
            </w:pPr>
            <w:r w:rsidRPr="00EE4B1B">
              <w:rPr>
                <w:rFonts w:ascii="Times New Roman" w:hAnsi="Times New Roman" w:cs="Times New Roman"/>
                <w:color w:val="050505"/>
                <w:szCs w:val="24"/>
                <w:shd w:val="clear" w:color="auto" w:fill="FFFFFF"/>
              </w:rPr>
              <w:t xml:space="preserve">                                       </w:t>
            </w:r>
          </w:p>
        </w:tc>
        <w:tc>
          <w:tcPr>
            <w:tcW w:w="4479" w:type="dxa"/>
            <w:gridSpan w:val="3"/>
            <w:vMerge w:val="restart"/>
            <w:tcBorders>
              <w:top w:val="nil"/>
              <w:left w:val="nil"/>
              <w:bottom w:val="nil"/>
              <w:right w:val="nil"/>
            </w:tcBorders>
            <w:tcMar>
              <w:top w:w="144" w:type="dxa"/>
              <w:left w:w="144" w:type="dxa"/>
            </w:tcMar>
          </w:tcPr>
          <w:p w14:paraId="59F55B98" w14:textId="520C0226" w:rsidR="000219BD" w:rsidRPr="00EE4B1B" w:rsidRDefault="000219BD" w:rsidP="00F44066">
            <w:pPr>
              <w:spacing w:line="276" w:lineRule="auto"/>
              <w:jc w:val="center"/>
              <w:rPr>
                <w:rFonts w:ascii="Times New Roman" w:hAnsi="Times New Roman" w:cs="Times New Roman"/>
                <w:b/>
                <w:bCs/>
                <w:sz w:val="32"/>
                <w:szCs w:val="28"/>
              </w:rPr>
            </w:pPr>
            <w:r w:rsidRPr="00EE4B1B">
              <w:rPr>
                <w:rFonts w:ascii="Times New Roman" w:hAnsi="Times New Roman" w:cs="Times New Roman"/>
                <w:b/>
                <w:bCs/>
                <w:sz w:val="32"/>
                <w:szCs w:val="28"/>
              </w:rPr>
              <w:t>Exhibits</w:t>
            </w:r>
            <w:r>
              <w:rPr>
                <w:rFonts w:ascii="Times New Roman" w:hAnsi="Times New Roman" w:cs="Times New Roman"/>
                <w:b/>
                <w:bCs/>
                <w:sz w:val="32"/>
                <w:szCs w:val="28"/>
              </w:rPr>
              <w:t xml:space="preserve"> </w:t>
            </w:r>
          </w:p>
          <w:p w14:paraId="4D310F62" w14:textId="60EF5DFB" w:rsidR="000219BD" w:rsidRPr="00EE4B1B" w:rsidRDefault="000219BD" w:rsidP="00C24F23">
            <w:pPr>
              <w:shd w:val="clear" w:color="auto" w:fill="FFFFFF"/>
              <w:spacing w:after="336" w:line="276" w:lineRule="auto"/>
              <w:jc w:val="center"/>
              <w:rPr>
                <w:rFonts w:ascii="Times New Roman" w:eastAsia="Times New Roman" w:hAnsi="Times New Roman" w:cs="Times New Roman"/>
                <w:b/>
                <w:bCs/>
                <w:color w:val="383838"/>
                <w:sz w:val="23"/>
                <w:szCs w:val="23"/>
                <w:lang w:eastAsia="ja-JP"/>
              </w:rPr>
            </w:pPr>
            <w:r w:rsidRPr="00EE4B1B">
              <w:rPr>
                <w:rFonts w:ascii="Times New Roman" w:eastAsia="Times New Roman" w:hAnsi="Times New Roman" w:cs="Times New Roman"/>
                <w:b/>
                <w:bCs/>
                <w:color w:val="383838"/>
                <w:sz w:val="23"/>
                <w:szCs w:val="23"/>
                <w:lang w:eastAsia="ja-JP"/>
              </w:rPr>
              <w:t>Current Temporary Exhibitions:</w:t>
            </w:r>
          </w:p>
          <w:p w14:paraId="49C9E039" w14:textId="77777777" w:rsidR="000219BD" w:rsidRPr="00EE4B1B" w:rsidRDefault="000219BD" w:rsidP="001711DE">
            <w:pPr>
              <w:spacing w:after="0"/>
              <w:rPr>
                <w:rFonts w:ascii="Times New Roman" w:eastAsia="Times New Roman" w:hAnsi="Times New Roman" w:cs="Times New Roman"/>
                <w:color w:val="383838"/>
                <w:sz w:val="23"/>
                <w:szCs w:val="23"/>
                <w:shd w:val="clear" w:color="auto" w:fill="FFFFFF"/>
                <w:lang w:eastAsia="ja-JP"/>
              </w:rPr>
            </w:pPr>
            <w:r w:rsidRPr="00EE4B1B">
              <w:rPr>
                <w:rFonts w:ascii="Times New Roman" w:eastAsia="Times New Roman" w:hAnsi="Times New Roman" w:cs="Times New Roman"/>
                <w:color w:val="383838"/>
                <w:sz w:val="23"/>
                <w:szCs w:val="23"/>
                <w:shd w:val="clear" w:color="auto" w:fill="FFFFFF"/>
                <w:lang w:eastAsia="ja-JP"/>
              </w:rPr>
              <w:t>“A Reserve of Public Service: The History of Brighton's Armory"</w:t>
            </w:r>
          </w:p>
          <w:p w14:paraId="3A212F34" w14:textId="77777777" w:rsidR="000219BD" w:rsidRPr="00EE4B1B" w:rsidRDefault="000219BD" w:rsidP="001711DE">
            <w:pPr>
              <w:spacing w:after="0"/>
              <w:rPr>
                <w:rFonts w:ascii="Times New Roman" w:eastAsia="Times New Roman" w:hAnsi="Times New Roman" w:cs="Times New Roman"/>
                <w:color w:val="383838"/>
                <w:sz w:val="23"/>
                <w:szCs w:val="23"/>
                <w:shd w:val="clear" w:color="auto" w:fill="FFFFFF"/>
                <w:lang w:eastAsia="ja-JP"/>
              </w:rPr>
            </w:pPr>
          </w:p>
          <w:p w14:paraId="50500BA0" w14:textId="29DAD5D0" w:rsidR="000219BD" w:rsidRPr="00EE4B1B" w:rsidRDefault="000219BD" w:rsidP="00C5262E">
            <w:pPr>
              <w:spacing w:after="0"/>
              <w:rPr>
                <w:rFonts w:ascii="Times New Roman" w:eastAsia="Times New Roman" w:hAnsi="Times New Roman" w:cs="Times New Roman"/>
                <w:color w:val="383838"/>
                <w:sz w:val="23"/>
                <w:szCs w:val="23"/>
                <w:lang w:eastAsia="ja-JP"/>
              </w:rPr>
            </w:pPr>
            <w:r w:rsidRPr="00EE4B1B">
              <w:rPr>
                <w:rFonts w:ascii="Times New Roman" w:eastAsia="Times New Roman" w:hAnsi="Times New Roman" w:cs="Times New Roman"/>
                <w:color w:val="383838"/>
                <w:sz w:val="23"/>
                <w:szCs w:val="23"/>
                <w:lang w:eastAsia="ja-JP"/>
              </w:rPr>
              <w:t>It has been nearly 100 years since Brighton's Armory has been standing. Come learn about why it was built, its multiple uses for our community, and its renaissance into a Performing Arts Center.</w:t>
            </w:r>
          </w:p>
          <w:p w14:paraId="5C26DE5A" w14:textId="0BECB51F" w:rsidR="000219BD" w:rsidRPr="00EE4B1B" w:rsidRDefault="000219BD" w:rsidP="00243E3B">
            <w:pPr>
              <w:shd w:val="clear" w:color="auto" w:fill="FFFFFF"/>
              <w:spacing w:before="100" w:beforeAutospacing="1" w:after="84" w:line="276" w:lineRule="auto"/>
              <w:ind w:left="720"/>
              <w:rPr>
                <w:rFonts w:ascii="Times New Roman" w:eastAsia="Times New Roman" w:hAnsi="Times New Roman" w:cs="Times New Roman"/>
                <w:color w:val="383838"/>
                <w:sz w:val="23"/>
                <w:szCs w:val="23"/>
                <w:lang w:eastAsia="ja-JP"/>
              </w:rPr>
            </w:pPr>
            <w:r w:rsidRPr="00EE4B1B">
              <w:rPr>
                <w:rFonts w:ascii="Times New Roman" w:hAnsi="Times New Roman" w:cs="Times New Roman"/>
                <w:noProof/>
              </w:rPr>
              <w:t xml:space="preserve">         </w:t>
            </w:r>
            <w:r w:rsidRPr="00EE4B1B">
              <w:rPr>
                <w:rFonts w:ascii="Times New Roman" w:hAnsi="Times New Roman" w:cs="Times New Roman"/>
                <w:noProof/>
              </w:rPr>
              <w:drawing>
                <wp:inline distT="0" distB="0" distL="0" distR="0" wp14:anchorId="11C92796" wp14:editId="7C87028D">
                  <wp:extent cx="1058498" cy="12096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082012" cy="1236547"/>
                          </a:xfrm>
                          <a:prstGeom prst="rect">
                            <a:avLst/>
                          </a:prstGeom>
                        </pic:spPr>
                      </pic:pic>
                    </a:graphicData>
                  </a:graphic>
                </wp:inline>
              </w:drawing>
            </w:r>
          </w:p>
          <w:p w14:paraId="278C640E" w14:textId="4CCA62F4" w:rsidR="000219BD" w:rsidRPr="00EE4B1B" w:rsidRDefault="000219BD" w:rsidP="00243E3B">
            <w:pPr>
              <w:spacing w:line="276" w:lineRule="auto"/>
              <w:jc w:val="center"/>
              <w:rPr>
                <w:rFonts w:ascii="Times New Roman" w:hAnsi="Times New Roman" w:cs="Times New Roman"/>
              </w:rPr>
            </w:pPr>
          </w:p>
        </w:tc>
        <w:tc>
          <w:tcPr>
            <w:tcW w:w="13922" w:type="dxa"/>
            <w:gridSpan w:val="2"/>
            <w:tcBorders>
              <w:top w:val="nil"/>
              <w:left w:val="nil"/>
              <w:bottom w:val="nil"/>
              <w:right w:val="nil"/>
            </w:tcBorders>
          </w:tcPr>
          <w:p w14:paraId="5AE03B6B" w14:textId="77777777" w:rsidR="000219BD" w:rsidRPr="00EE4B1B" w:rsidRDefault="000219BD" w:rsidP="00F44066">
            <w:pPr>
              <w:spacing w:line="276" w:lineRule="auto"/>
              <w:jc w:val="center"/>
              <w:rPr>
                <w:rFonts w:ascii="Times New Roman" w:hAnsi="Times New Roman" w:cs="Times New Roman"/>
                <w:b/>
                <w:bCs/>
                <w:sz w:val="32"/>
                <w:szCs w:val="28"/>
              </w:rPr>
            </w:pPr>
          </w:p>
        </w:tc>
      </w:tr>
      <w:tr w:rsidR="000219BD" w:rsidRPr="00EE4B1B" w14:paraId="26D1B9F9" w14:textId="67545FCB" w:rsidTr="000219BD">
        <w:trPr>
          <w:trHeight w:val="326"/>
        </w:trPr>
        <w:tc>
          <w:tcPr>
            <w:tcW w:w="4723" w:type="dxa"/>
            <w:gridSpan w:val="2"/>
            <w:tcBorders>
              <w:top w:val="nil"/>
              <w:left w:val="nil"/>
              <w:bottom w:val="nil"/>
              <w:right w:val="nil"/>
            </w:tcBorders>
          </w:tcPr>
          <w:p w14:paraId="63AB5F4C" w14:textId="77777777" w:rsidR="000219BD" w:rsidRDefault="000219BD" w:rsidP="005F4830">
            <w:pPr>
              <w:pStyle w:val="PhotoCaption"/>
              <w:rPr>
                <w:rFonts w:ascii="Times New Roman" w:hAnsi="Times New Roman" w:cs="Times New Roman"/>
                <w:b/>
                <w:bCs/>
                <w:color w:val="000000" w:themeColor="text1"/>
                <w:sz w:val="32"/>
                <w:szCs w:val="44"/>
              </w:rPr>
            </w:pPr>
            <w:r>
              <w:rPr>
                <w:rFonts w:ascii="Times New Roman" w:hAnsi="Times New Roman" w:cs="Times New Roman"/>
                <w:b/>
                <w:bCs/>
                <w:color w:val="000000" w:themeColor="text1"/>
                <w:sz w:val="32"/>
                <w:szCs w:val="44"/>
              </w:rPr>
              <w:t>The History Of Our Museum</w:t>
            </w:r>
          </w:p>
          <w:p w14:paraId="72F28DCC" w14:textId="2194C737" w:rsidR="000219BD" w:rsidRPr="00EE4B1B" w:rsidRDefault="000219BD" w:rsidP="005F4830">
            <w:pPr>
              <w:pStyle w:val="PhotoCaption"/>
              <w:rPr>
                <w:rFonts w:ascii="Times New Roman" w:hAnsi="Times New Roman" w:cs="Times New Roman"/>
                <w:b/>
                <w:bCs/>
                <w:color w:val="000000" w:themeColor="text1"/>
                <w:sz w:val="24"/>
                <w:szCs w:val="36"/>
              </w:rPr>
            </w:pPr>
          </w:p>
        </w:tc>
        <w:tc>
          <w:tcPr>
            <w:tcW w:w="526" w:type="dxa"/>
            <w:vMerge w:val="restart"/>
            <w:tcBorders>
              <w:top w:val="nil"/>
              <w:left w:val="nil"/>
              <w:bottom w:val="nil"/>
              <w:right w:val="nil"/>
            </w:tcBorders>
            <w:vAlign w:val="center"/>
          </w:tcPr>
          <w:p w14:paraId="5E36C77D" w14:textId="77777777" w:rsidR="000219BD" w:rsidRPr="00EE4B1B" w:rsidRDefault="000219BD" w:rsidP="00457BCB">
            <w:pPr>
              <w:jc w:val="center"/>
              <w:rPr>
                <w:rFonts w:ascii="Times New Roman" w:hAnsi="Times New Roman" w:cs="Times New Roman"/>
                <w:color w:val="000000" w:themeColor="text1"/>
              </w:rPr>
            </w:pPr>
          </w:p>
        </w:tc>
        <w:tc>
          <w:tcPr>
            <w:tcW w:w="4194" w:type="dxa"/>
            <w:vMerge/>
            <w:tcBorders>
              <w:top w:val="nil"/>
              <w:left w:val="nil"/>
              <w:bottom w:val="nil"/>
              <w:right w:val="nil"/>
            </w:tcBorders>
          </w:tcPr>
          <w:p w14:paraId="768FF454" w14:textId="77777777" w:rsidR="000219BD" w:rsidRPr="00EE4B1B" w:rsidRDefault="000219BD" w:rsidP="009D5E5F">
            <w:pPr>
              <w:rPr>
                <w:rFonts w:ascii="Times New Roman" w:hAnsi="Times New Roman" w:cs="Times New Roman"/>
              </w:rPr>
            </w:pPr>
          </w:p>
        </w:tc>
        <w:tc>
          <w:tcPr>
            <w:tcW w:w="4479" w:type="dxa"/>
            <w:gridSpan w:val="3"/>
            <w:vMerge/>
            <w:tcBorders>
              <w:top w:val="nil"/>
              <w:left w:val="nil"/>
              <w:bottom w:val="nil"/>
              <w:right w:val="nil"/>
            </w:tcBorders>
            <w:tcMar>
              <w:top w:w="144" w:type="dxa"/>
              <w:left w:w="144" w:type="dxa"/>
            </w:tcMar>
          </w:tcPr>
          <w:p w14:paraId="0B9D2644" w14:textId="77777777" w:rsidR="000219BD" w:rsidRPr="00EE4B1B" w:rsidRDefault="000219BD" w:rsidP="009D5E5F">
            <w:pPr>
              <w:rPr>
                <w:rFonts w:ascii="Times New Roman" w:hAnsi="Times New Roman" w:cs="Times New Roman"/>
              </w:rPr>
            </w:pPr>
          </w:p>
        </w:tc>
        <w:tc>
          <w:tcPr>
            <w:tcW w:w="13922" w:type="dxa"/>
            <w:gridSpan w:val="2"/>
            <w:tcBorders>
              <w:top w:val="nil"/>
              <w:left w:val="nil"/>
              <w:bottom w:val="nil"/>
              <w:right w:val="nil"/>
            </w:tcBorders>
          </w:tcPr>
          <w:p w14:paraId="2AEBEC7A" w14:textId="77777777" w:rsidR="000219BD" w:rsidRPr="00EE4B1B" w:rsidRDefault="000219BD" w:rsidP="009D5E5F">
            <w:pPr>
              <w:rPr>
                <w:rFonts w:ascii="Times New Roman" w:hAnsi="Times New Roman" w:cs="Times New Roman"/>
              </w:rPr>
            </w:pPr>
          </w:p>
        </w:tc>
      </w:tr>
      <w:tr w:rsidR="000219BD" w:rsidRPr="00EE4B1B" w14:paraId="7F26DFDB" w14:textId="37DBD638" w:rsidTr="000219BD">
        <w:trPr>
          <w:trHeight w:val="5214"/>
        </w:trPr>
        <w:tc>
          <w:tcPr>
            <w:tcW w:w="4723" w:type="dxa"/>
            <w:gridSpan w:val="2"/>
            <w:tcBorders>
              <w:top w:val="nil"/>
              <w:left w:val="nil"/>
              <w:bottom w:val="nil"/>
              <w:right w:val="nil"/>
            </w:tcBorders>
          </w:tcPr>
          <w:p w14:paraId="56D852EF" w14:textId="04A7202F" w:rsidR="000219BD" w:rsidRPr="00EE4B1B" w:rsidRDefault="000219BD" w:rsidP="006362E7">
            <w:pPr>
              <w:pStyle w:val="PhotoCaption"/>
              <w:rPr>
                <w:rFonts w:ascii="Times New Roman" w:hAnsi="Times New Roman" w:cs="Times New Roman"/>
                <w:color w:val="383838"/>
                <w:sz w:val="24"/>
                <w:szCs w:val="36"/>
                <w:shd w:val="clear" w:color="auto" w:fill="FFFFFF"/>
              </w:rPr>
            </w:pPr>
            <w:r w:rsidRPr="00EE4B1B">
              <w:rPr>
                <w:rFonts w:ascii="Times New Roman" w:hAnsi="Times New Roman" w:cs="Times New Roman"/>
                <w:color w:val="383838"/>
                <w:sz w:val="24"/>
                <w:szCs w:val="36"/>
                <w:shd w:val="clear" w:color="auto" w:fill="FFFFFF"/>
              </w:rPr>
              <w:t>The Brighton City Museum was established in 2016 by the Brighton Historic Preservation Commission when newspapers and artifacts were found during the renovation of Bromley Koizuma-Hishinuma Farm. The Commission decided it was worth becoming a State Repository to keep those items in the city for the community to learn more about their history. Thus a museum was born. Over the years, we collected, donated and saved items pertaining to our city's history, adding to nearly over 10,000 items. Come visit us to see the latest exhibits and learn more about the history of Brighton!</w:t>
            </w:r>
          </w:p>
        </w:tc>
        <w:tc>
          <w:tcPr>
            <w:tcW w:w="526" w:type="dxa"/>
            <w:vMerge/>
            <w:tcBorders>
              <w:top w:val="nil"/>
              <w:left w:val="nil"/>
              <w:bottom w:val="nil"/>
              <w:right w:val="nil"/>
            </w:tcBorders>
            <w:vAlign w:val="center"/>
          </w:tcPr>
          <w:p w14:paraId="43F26D9F" w14:textId="77777777" w:rsidR="000219BD" w:rsidRPr="00EE4B1B" w:rsidRDefault="000219BD" w:rsidP="00763818">
            <w:pPr>
              <w:jc w:val="center"/>
              <w:rPr>
                <w:rFonts w:ascii="Times New Roman" w:hAnsi="Times New Roman" w:cs="Times New Roman"/>
                <w:color w:val="000000" w:themeColor="text1"/>
              </w:rPr>
            </w:pPr>
          </w:p>
        </w:tc>
        <w:tc>
          <w:tcPr>
            <w:tcW w:w="4194" w:type="dxa"/>
            <w:vMerge/>
            <w:tcBorders>
              <w:top w:val="nil"/>
              <w:left w:val="nil"/>
              <w:bottom w:val="nil"/>
              <w:right w:val="nil"/>
            </w:tcBorders>
            <w:tcMar>
              <w:top w:w="144" w:type="dxa"/>
              <w:bottom w:w="144" w:type="dxa"/>
              <w:right w:w="144" w:type="dxa"/>
            </w:tcMar>
          </w:tcPr>
          <w:p w14:paraId="46643B96" w14:textId="77777777" w:rsidR="000219BD" w:rsidRPr="00EE4B1B" w:rsidRDefault="000219BD" w:rsidP="00763818">
            <w:pPr>
              <w:rPr>
                <w:rFonts w:ascii="Times New Roman" w:hAnsi="Times New Roman" w:cs="Times New Roman"/>
                <w:color w:val="000000" w:themeColor="text1"/>
              </w:rPr>
            </w:pPr>
          </w:p>
        </w:tc>
        <w:tc>
          <w:tcPr>
            <w:tcW w:w="4479" w:type="dxa"/>
            <w:gridSpan w:val="3"/>
            <w:vMerge/>
            <w:tcBorders>
              <w:top w:val="nil"/>
              <w:left w:val="nil"/>
              <w:bottom w:val="nil"/>
              <w:right w:val="nil"/>
            </w:tcBorders>
            <w:tcMar>
              <w:top w:w="144" w:type="dxa"/>
              <w:left w:w="144" w:type="dxa"/>
              <w:bottom w:w="144" w:type="dxa"/>
            </w:tcMar>
          </w:tcPr>
          <w:p w14:paraId="0E4EC6A2" w14:textId="77777777" w:rsidR="000219BD" w:rsidRPr="00EE4B1B" w:rsidRDefault="000219BD" w:rsidP="00763818">
            <w:pPr>
              <w:rPr>
                <w:rFonts w:ascii="Times New Roman" w:hAnsi="Times New Roman" w:cs="Times New Roman"/>
              </w:rPr>
            </w:pPr>
          </w:p>
        </w:tc>
        <w:tc>
          <w:tcPr>
            <w:tcW w:w="13922" w:type="dxa"/>
            <w:gridSpan w:val="2"/>
            <w:tcBorders>
              <w:top w:val="nil"/>
              <w:left w:val="nil"/>
              <w:bottom w:val="nil"/>
              <w:right w:val="nil"/>
            </w:tcBorders>
          </w:tcPr>
          <w:p w14:paraId="07B5EA47" w14:textId="77777777" w:rsidR="000219BD" w:rsidRPr="00EE4B1B" w:rsidRDefault="000219BD" w:rsidP="00763818">
            <w:pPr>
              <w:rPr>
                <w:rFonts w:ascii="Times New Roman" w:hAnsi="Times New Roman" w:cs="Times New Roman"/>
              </w:rPr>
            </w:pPr>
          </w:p>
        </w:tc>
      </w:tr>
    </w:tbl>
    <w:p w14:paraId="5E7CD680" w14:textId="77777777" w:rsidR="00EE4B1B" w:rsidRDefault="00EE4B1B" w:rsidP="00C5262E">
      <w:pPr>
        <w:pStyle w:val="Centered"/>
        <w:spacing w:before="0"/>
        <w:jc w:val="left"/>
        <w:rPr>
          <w:rFonts w:ascii="Times New Roman" w:hAnsi="Times New Roman"/>
          <w:b/>
          <w:bCs/>
          <w:color w:val="000000"/>
          <w:sz w:val="22"/>
          <w:szCs w:val="20"/>
        </w:rPr>
      </w:pPr>
    </w:p>
    <w:p w14:paraId="66553FD7" w14:textId="77777777" w:rsidR="00D9480F" w:rsidRDefault="00D9480F" w:rsidP="00C5262E">
      <w:pPr>
        <w:pStyle w:val="Centered"/>
        <w:spacing w:before="0"/>
        <w:jc w:val="left"/>
        <w:rPr>
          <w:rFonts w:ascii="Times New Roman" w:hAnsi="Times New Roman"/>
          <w:b/>
          <w:bCs/>
          <w:color w:val="000000"/>
          <w:sz w:val="22"/>
          <w:szCs w:val="20"/>
        </w:rPr>
      </w:pPr>
    </w:p>
    <w:p w14:paraId="2FCFA15F" w14:textId="01C89410" w:rsidR="00C5262E" w:rsidRDefault="00C5262E" w:rsidP="00C5262E">
      <w:pPr>
        <w:pStyle w:val="Centered"/>
        <w:spacing w:before="0"/>
        <w:jc w:val="left"/>
        <w:rPr>
          <w:rFonts w:ascii="Times New Roman" w:hAnsi="Times New Roman"/>
          <w:b/>
          <w:bCs/>
          <w:color w:val="000000"/>
          <w:sz w:val="6"/>
          <w:szCs w:val="4"/>
        </w:rPr>
      </w:pPr>
    </w:p>
    <w:p w14:paraId="06E4DA98" w14:textId="14A2B637" w:rsidR="00704CC1" w:rsidRDefault="00704CC1" w:rsidP="00C5262E">
      <w:pPr>
        <w:pStyle w:val="Centered"/>
        <w:spacing w:before="0"/>
        <w:jc w:val="left"/>
        <w:rPr>
          <w:rFonts w:ascii="Times New Roman" w:hAnsi="Times New Roman"/>
          <w:b/>
          <w:bCs/>
          <w:color w:val="000000"/>
          <w:sz w:val="6"/>
          <w:szCs w:val="4"/>
        </w:rPr>
      </w:pPr>
    </w:p>
    <w:p w14:paraId="0852BD5C" w14:textId="693734E2" w:rsidR="00105B0F" w:rsidRDefault="00105B0F" w:rsidP="00C5262E">
      <w:pPr>
        <w:pStyle w:val="Centered"/>
        <w:spacing w:before="0"/>
        <w:jc w:val="left"/>
        <w:rPr>
          <w:rFonts w:ascii="Times New Roman" w:hAnsi="Times New Roman"/>
          <w:b/>
          <w:bCs/>
          <w:color w:val="000000"/>
          <w:sz w:val="6"/>
          <w:szCs w:val="4"/>
        </w:rPr>
      </w:pPr>
    </w:p>
    <w:p w14:paraId="05F4A05D" w14:textId="14B8D698" w:rsidR="00105B0F" w:rsidRDefault="00105B0F" w:rsidP="00C5262E">
      <w:pPr>
        <w:pStyle w:val="Centered"/>
        <w:spacing w:before="0"/>
        <w:jc w:val="left"/>
        <w:rPr>
          <w:rFonts w:ascii="Times New Roman" w:hAnsi="Times New Roman"/>
          <w:b/>
          <w:bCs/>
          <w:color w:val="000000"/>
          <w:sz w:val="6"/>
          <w:szCs w:val="4"/>
        </w:rPr>
      </w:pPr>
    </w:p>
    <w:p w14:paraId="120D51A6" w14:textId="24020B46" w:rsidR="00105B0F" w:rsidRDefault="00105B0F" w:rsidP="00C5262E">
      <w:pPr>
        <w:pStyle w:val="Centered"/>
        <w:spacing w:before="0"/>
        <w:jc w:val="left"/>
        <w:rPr>
          <w:rFonts w:ascii="Times New Roman" w:hAnsi="Times New Roman"/>
          <w:b/>
          <w:bCs/>
          <w:color w:val="000000"/>
          <w:sz w:val="6"/>
          <w:szCs w:val="4"/>
        </w:rPr>
      </w:pPr>
    </w:p>
    <w:p w14:paraId="1AB6A451" w14:textId="77777777" w:rsidR="00704CC1" w:rsidRDefault="00704CC1" w:rsidP="00C5262E">
      <w:pPr>
        <w:pStyle w:val="Centered"/>
        <w:spacing w:before="0"/>
        <w:jc w:val="left"/>
        <w:rPr>
          <w:rFonts w:ascii="Times New Roman" w:hAnsi="Times New Roman"/>
          <w:b/>
          <w:bCs/>
          <w:color w:val="000000"/>
          <w:sz w:val="32"/>
          <w:szCs w:val="28"/>
        </w:rPr>
        <w:sectPr w:rsidR="00704CC1" w:rsidSect="00C11F17">
          <w:pgSz w:w="15840" w:h="24480" w:code="3"/>
          <w:pgMar w:top="1440" w:right="1440" w:bottom="0" w:left="1440" w:header="720" w:footer="432" w:gutter="0"/>
          <w:cols w:space="720"/>
          <w:titlePg/>
          <w:docGrid w:linePitch="360"/>
        </w:sectPr>
      </w:pPr>
    </w:p>
    <w:p w14:paraId="7E9D634C" w14:textId="77777777" w:rsidR="00D47071" w:rsidRDefault="00D47071" w:rsidP="00704CC1">
      <w:pPr>
        <w:spacing w:after="0"/>
        <w:rPr>
          <w:rFonts w:ascii="Times New Roman" w:hAnsi="Times New Roman" w:cs="Times New Roman"/>
          <w:b/>
          <w:bCs/>
          <w:color w:val="000000" w:themeColor="text1"/>
          <w:sz w:val="32"/>
          <w:szCs w:val="28"/>
        </w:rPr>
      </w:pPr>
    </w:p>
    <w:p w14:paraId="77E0530B" w14:textId="77777777" w:rsidR="00D9480F" w:rsidRDefault="00D9480F" w:rsidP="00704CC1">
      <w:pPr>
        <w:spacing w:after="0"/>
        <w:rPr>
          <w:rFonts w:ascii="Times New Roman" w:hAnsi="Times New Roman" w:cs="Times New Roman"/>
          <w:b/>
          <w:bCs/>
          <w:color w:val="000000" w:themeColor="text1"/>
          <w:sz w:val="32"/>
          <w:szCs w:val="28"/>
        </w:rPr>
      </w:pPr>
    </w:p>
    <w:p w14:paraId="218CA498" w14:textId="6BA6F1F6" w:rsidR="00704CC1" w:rsidRDefault="00704CC1" w:rsidP="00704CC1">
      <w:pPr>
        <w:spacing w:after="0"/>
        <w:rPr>
          <w:rFonts w:ascii="Times New Roman" w:hAnsi="Times New Roman" w:cs="Times New Roman"/>
          <w:b/>
          <w:bCs/>
          <w:color w:val="000000" w:themeColor="text1"/>
          <w:sz w:val="32"/>
          <w:szCs w:val="28"/>
        </w:rPr>
      </w:pPr>
      <w:r w:rsidRPr="00EE4B1B">
        <w:rPr>
          <w:rFonts w:ascii="Times New Roman" w:hAnsi="Times New Roman" w:cs="Times New Roman"/>
          <w:b/>
          <w:bCs/>
          <w:color w:val="000000" w:themeColor="text1"/>
          <w:sz w:val="32"/>
          <w:szCs w:val="28"/>
        </w:rPr>
        <w:t>2022 Christmas Open House</w:t>
      </w:r>
    </w:p>
    <w:p w14:paraId="2B932E3E" w14:textId="77777777" w:rsidR="00704CC1" w:rsidRPr="008570E7" w:rsidRDefault="00704CC1" w:rsidP="00704CC1">
      <w:pPr>
        <w:spacing w:after="0"/>
        <w:ind w:firstLine="720"/>
        <w:rPr>
          <w:rFonts w:ascii="Times New Roman" w:hAnsi="Times New Roman" w:cs="Times New Roman"/>
          <w:b/>
          <w:bCs/>
          <w:color w:val="000000" w:themeColor="text1"/>
          <w:sz w:val="10"/>
          <w:szCs w:val="8"/>
        </w:rPr>
      </w:pPr>
    </w:p>
    <w:p w14:paraId="4861BDE4" w14:textId="77777777" w:rsidR="00704CC1" w:rsidRDefault="00704CC1" w:rsidP="00704CC1">
      <w:pPr>
        <w:spacing w:after="0"/>
        <w:rPr>
          <w:rFonts w:ascii="Times New Roman" w:hAnsi="Times New Roman" w:cs="Times New Roman"/>
          <w:color w:val="000000" w:themeColor="text1"/>
        </w:rPr>
      </w:pPr>
      <w:r w:rsidRPr="008142DC">
        <w:rPr>
          <w:rFonts w:ascii="Times New Roman" w:hAnsi="Times New Roman" w:cs="Times New Roman"/>
          <w:color w:val="000000" w:themeColor="text1"/>
        </w:rPr>
        <w:t>O</w:t>
      </w:r>
      <w:r>
        <w:rPr>
          <w:rFonts w:ascii="Times New Roman" w:hAnsi="Times New Roman" w:cs="Times New Roman"/>
          <w:color w:val="000000" w:themeColor="text1"/>
        </w:rPr>
        <w:t>n December 10</w:t>
      </w:r>
      <w:r w:rsidRPr="008142DC">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we held our annual </w:t>
      </w:r>
      <w:r w:rsidRPr="008142DC">
        <w:rPr>
          <w:rFonts w:ascii="Times New Roman" w:hAnsi="Times New Roman" w:cs="Times New Roman"/>
          <w:color w:val="000000" w:themeColor="text1"/>
        </w:rPr>
        <w:t>“Old Fashioned Christmas</w:t>
      </w:r>
      <w:r>
        <w:rPr>
          <w:rFonts w:ascii="Times New Roman" w:hAnsi="Times New Roman" w:cs="Times New Roman"/>
          <w:color w:val="000000" w:themeColor="text1"/>
        </w:rPr>
        <w:t xml:space="preserve"> </w:t>
      </w:r>
      <w:r w:rsidRPr="008142DC">
        <w:rPr>
          <w:rFonts w:ascii="Times New Roman" w:hAnsi="Times New Roman" w:cs="Times New Roman"/>
          <w:color w:val="000000" w:themeColor="text1"/>
        </w:rPr>
        <w:t>Open House</w:t>
      </w:r>
      <w:r>
        <w:rPr>
          <w:rFonts w:ascii="Times New Roman" w:hAnsi="Times New Roman" w:cs="Times New Roman"/>
          <w:color w:val="000000" w:themeColor="text1"/>
        </w:rPr>
        <w:t>”</w:t>
      </w:r>
      <w:r w:rsidRPr="008142D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event. The open house </w:t>
      </w:r>
      <w:r w:rsidRPr="008142DC">
        <w:rPr>
          <w:rFonts w:ascii="Times New Roman" w:hAnsi="Times New Roman" w:cs="Times New Roman"/>
          <w:color w:val="000000" w:themeColor="text1"/>
        </w:rPr>
        <w:t>was</w:t>
      </w:r>
      <w:r>
        <w:rPr>
          <w:rFonts w:ascii="Times New Roman" w:hAnsi="Times New Roman" w:cs="Times New Roman"/>
          <w:color w:val="000000" w:themeColor="text1"/>
        </w:rPr>
        <w:t xml:space="preserve"> held prior to the Christmas parade and was</w:t>
      </w:r>
      <w:r w:rsidRPr="008142DC">
        <w:rPr>
          <w:rFonts w:ascii="Times New Roman" w:hAnsi="Times New Roman" w:cs="Times New Roman"/>
          <w:color w:val="000000" w:themeColor="text1"/>
        </w:rPr>
        <w:t xml:space="preserve"> a huge success.</w:t>
      </w:r>
    </w:p>
    <w:p w14:paraId="68BEA499" w14:textId="77777777" w:rsidR="00704CC1" w:rsidRDefault="00704CC1" w:rsidP="00704CC1">
      <w:pPr>
        <w:spacing w:after="0"/>
        <w:rPr>
          <w:rFonts w:ascii="Times New Roman" w:hAnsi="Times New Roman" w:cs="Times New Roman"/>
          <w:color w:val="000000" w:themeColor="text1"/>
        </w:rPr>
      </w:pPr>
    </w:p>
    <w:p w14:paraId="11B08B04" w14:textId="049649CA" w:rsidR="00105B0F" w:rsidRDefault="00704CC1" w:rsidP="00704CC1">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Our guests were served hot chocolate </w:t>
      </w:r>
      <w:r w:rsidR="0074415C">
        <w:rPr>
          <w:rFonts w:ascii="Times New Roman" w:hAnsi="Times New Roman" w:cs="Times New Roman"/>
          <w:color w:val="000000" w:themeColor="text1"/>
        </w:rPr>
        <w:t xml:space="preserve">/ </w:t>
      </w:r>
      <w:r>
        <w:rPr>
          <w:rFonts w:ascii="Times New Roman" w:hAnsi="Times New Roman" w:cs="Times New Roman"/>
          <w:color w:val="000000" w:themeColor="text1"/>
        </w:rPr>
        <w:t>hot apple cider and cookies. In addition to the goodies, two craft stations were i</w:t>
      </w:r>
      <w:r w:rsidR="0074415C">
        <w:rPr>
          <w:rFonts w:ascii="Times New Roman" w:hAnsi="Times New Roman" w:cs="Times New Roman"/>
          <w:color w:val="000000" w:themeColor="text1"/>
        </w:rPr>
        <w:t xml:space="preserve">n </w:t>
      </w:r>
      <w:r>
        <w:rPr>
          <w:rFonts w:ascii="Times New Roman" w:hAnsi="Times New Roman" w:cs="Times New Roman"/>
          <w:color w:val="000000" w:themeColor="text1"/>
        </w:rPr>
        <w:t xml:space="preserve">place; so that everyone could create popcorn/cranberry strings and paper chain tree decorations. </w:t>
      </w:r>
    </w:p>
    <w:p w14:paraId="240F1A5E" w14:textId="77777777" w:rsidR="00704CC1" w:rsidRPr="00D454C3" w:rsidRDefault="00704CC1" w:rsidP="00704CC1">
      <w:pPr>
        <w:spacing w:after="0"/>
        <w:rPr>
          <w:rFonts w:ascii="Times New Roman" w:hAnsi="Times New Roman" w:cs="Times New Roman"/>
          <w:color w:val="000000" w:themeColor="text1"/>
          <w:sz w:val="8"/>
          <w:szCs w:val="6"/>
        </w:rPr>
      </w:pPr>
    </w:p>
    <w:p w14:paraId="72734F67" w14:textId="77777777" w:rsidR="00704CC1" w:rsidRDefault="00704CC1" w:rsidP="00FF4F3E">
      <w:pPr>
        <w:spacing w:after="0"/>
        <w:rPr>
          <w:rFonts w:ascii="Times New Roman" w:hAnsi="Times New Roman" w:cs="Times New Roman"/>
          <w:color w:val="000000" w:themeColor="text1"/>
        </w:rPr>
      </w:pPr>
      <w:r w:rsidRPr="00EE4B1B">
        <w:rPr>
          <w:rFonts w:ascii="Times New Roman" w:hAnsi="Times New Roman" w:cs="Times New Roman"/>
          <w:noProof/>
          <w:color w:val="000000" w:themeColor="text1"/>
        </w:rPr>
        <w:drawing>
          <wp:inline distT="0" distB="0" distL="0" distR="0" wp14:anchorId="1A50B0C9" wp14:editId="40C00F41">
            <wp:extent cx="1711110" cy="1834204"/>
            <wp:effectExtent l="0" t="0" r="3810" b="0"/>
            <wp:docPr id="12" name="Picture 1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posing for a phot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8188" cy="1895388"/>
                    </a:xfrm>
                    <a:prstGeom prst="rect">
                      <a:avLst/>
                    </a:prstGeom>
                    <a:noFill/>
                    <a:ln>
                      <a:noFill/>
                    </a:ln>
                  </pic:spPr>
                </pic:pic>
              </a:graphicData>
            </a:graphic>
          </wp:inline>
        </w:drawing>
      </w:r>
    </w:p>
    <w:p w14:paraId="6AEDAB4A" w14:textId="77777777" w:rsidR="00FF4F3E" w:rsidRDefault="00FF4F3E" w:rsidP="00704CC1">
      <w:pPr>
        <w:shd w:val="clear" w:color="auto" w:fill="FFFFFF"/>
        <w:jc w:val="both"/>
        <w:rPr>
          <w:rFonts w:ascii="Times New Roman" w:hAnsi="Times New Roman" w:cs="Times New Roman"/>
          <w:color w:val="222222"/>
          <w:sz w:val="18"/>
          <w:szCs w:val="18"/>
        </w:rPr>
      </w:pPr>
    </w:p>
    <w:p w14:paraId="6BCA8ABE" w14:textId="439B6890" w:rsidR="00FF4F3E" w:rsidRPr="00704CC1" w:rsidRDefault="00FF4F3E" w:rsidP="00704CC1">
      <w:pPr>
        <w:shd w:val="clear" w:color="auto" w:fill="FFFFFF"/>
        <w:jc w:val="both"/>
        <w:rPr>
          <w:rFonts w:ascii="Times New Roman" w:hAnsi="Times New Roman" w:cs="Times New Roman"/>
          <w:color w:val="222222"/>
          <w:sz w:val="18"/>
          <w:szCs w:val="18"/>
        </w:rPr>
        <w:sectPr w:rsidR="00FF4F3E" w:rsidRPr="00704CC1" w:rsidSect="00704CC1">
          <w:type w:val="continuous"/>
          <w:pgSz w:w="15840" w:h="24480" w:code="3"/>
          <w:pgMar w:top="1440" w:right="1440" w:bottom="0" w:left="1440" w:header="720" w:footer="432" w:gutter="0"/>
          <w:cols w:num="2" w:space="720"/>
          <w:titlePg/>
          <w:docGrid w:linePitch="360"/>
        </w:sectPr>
      </w:pPr>
    </w:p>
    <w:p w14:paraId="0ACC731F" w14:textId="12E9D8F4" w:rsidR="00D47071" w:rsidRDefault="00D47071" w:rsidP="00D47071">
      <w:pPr>
        <w:pStyle w:val="Centered"/>
        <w:spacing w:before="0"/>
        <w:jc w:val="left"/>
        <w:rPr>
          <w:rFonts w:ascii="Times New Roman" w:hAnsi="Times New Roman"/>
          <w:b/>
          <w:bCs/>
          <w:color w:val="222222"/>
          <w:sz w:val="32"/>
          <w:szCs w:val="32"/>
        </w:rPr>
      </w:pPr>
      <w:r w:rsidRPr="00D47071">
        <w:rPr>
          <w:rFonts w:ascii="Times New Roman" w:hAnsi="Times New Roman"/>
          <w:b/>
          <w:bCs/>
          <w:color w:val="222222"/>
          <w:sz w:val="32"/>
          <w:szCs w:val="32"/>
        </w:rPr>
        <w:t>Curator’s Notes</w:t>
      </w:r>
    </w:p>
    <w:p w14:paraId="3034BFB7" w14:textId="77777777" w:rsidR="00105B0F" w:rsidRPr="00105B0F" w:rsidRDefault="00105B0F" w:rsidP="00D47071">
      <w:pPr>
        <w:pStyle w:val="Centered"/>
        <w:spacing w:before="0"/>
        <w:jc w:val="left"/>
        <w:rPr>
          <w:rFonts w:ascii="Times New Roman" w:hAnsi="Times New Roman"/>
          <w:b/>
          <w:bCs/>
          <w:color w:val="000000"/>
          <w:sz w:val="16"/>
          <w:szCs w:val="16"/>
        </w:rPr>
      </w:pPr>
    </w:p>
    <w:p w14:paraId="220A96B9" w14:textId="796A5835" w:rsidR="00C5262E" w:rsidRPr="00EE4B1B" w:rsidRDefault="00C5262E" w:rsidP="00C5262E">
      <w:pPr>
        <w:rPr>
          <w:rFonts w:ascii="Times New Roman" w:hAnsi="Times New Roman" w:cs="Times New Roman"/>
        </w:rPr>
      </w:pPr>
      <w:r w:rsidRPr="00EE4B1B">
        <w:rPr>
          <w:rFonts w:ascii="Times New Roman" w:hAnsi="Times New Roman" w:cs="Times New Roman"/>
        </w:rPr>
        <w:t xml:space="preserve">With all this success, </w:t>
      </w:r>
      <w:r w:rsidR="0074415C" w:rsidRPr="00EE4B1B">
        <w:rPr>
          <w:rFonts w:ascii="Times New Roman" w:hAnsi="Times New Roman" w:cs="Times New Roman"/>
        </w:rPr>
        <w:t>it is</w:t>
      </w:r>
      <w:r w:rsidRPr="00EE4B1B">
        <w:rPr>
          <w:rFonts w:ascii="Times New Roman" w:hAnsi="Times New Roman" w:cs="Times New Roman"/>
        </w:rPr>
        <w:t xml:space="preserve"> time to put our eyes on 2023.  What will the future bring?  In the planning phases now are two new exhibits focusing on our more unusual items in our collection, and a focused exhibit on the efforts to preserve some of our oldest homes.  </w:t>
      </w:r>
    </w:p>
    <w:p w14:paraId="0B45007E" w14:textId="77777777" w:rsidR="00C5262E" w:rsidRPr="00EE4B1B" w:rsidRDefault="00C5262E" w:rsidP="00C5262E">
      <w:pPr>
        <w:rPr>
          <w:rFonts w:ascii="Times New Roman" w:hAnsi="Times New Roman" w:cs="Times New Roman"/>
        </w:rPr>
      </w:pPr>
      <w:r w:rsidRPr="00EE4B1B">
        <w:rPr>
          <w:rFonts w:ascii="Times New Roman" w:hAnsi="Times New Roman" w:cs="Times New Roman"/>
        </w:rPr>
        <w:t xml:space="preserve">Additionally, the staff are pursuing grants to take the unique history of Brighton to local schools, underwrite events, and bring more visitors than ever to the museum. Since the designation of the Black Cemetery, the museum has assumed ownership of the resource, which will become the focus of pioneer and graveyard history within the community as part of our expanded programing. We look towards spring to add lectures and “first Friday” evening open house events. </w:t>
      </w:r>
    </w:p>
    <w:p w14:paraId="7130879C" w14:textId="7A774F09" w:rsidR="00C5262E" w:rsidRPr="00EE4B1B" w:rsidRDefault="00C5262E" w:rsidP="00C5262E">
      <w:pPr>
        <w:rPr>
          <w:rFonts w:ascii="Times New Roman" w:hAnsi="Times New Roman" w:cs="Times New Roman"/>
        </w:rPr>
      </w:pPr>
      <w:r w:rsidRPr="00EE4B1B">
        <w:rPr>
          <w:rFonts w:ascii="Times New Roman" w:hAnsi="Times New Roman" w:cs="Times New Roman"/>
        </w:rPr>
        <w:t xml:space="preserve">We invite you, our community members, to become involved.  The Brighton City Museum still has plenty of room </w:t>
      </w:r>
      <w:r w:rsidR="00280F97" w:rsidRPr="00EE4B1B">
        <w:rPr>
          <w:rFonts w:ascii="Times New Roman" w:hAnsi="Times New Roman" w:cs="Times New Roman"/>
        </w:rPr>
        <w:t>for volunteers</w:t>
      </w:r>
      <w:r w:rsidRPr="00EE4B1B">
        <w:rPr>
          <w:rFonts w:ascii="Times New Roman" w:hAnsi="Times New Roman" w:cs="Times New Roman"/>
        </w:rPr>
        <w:t xml:space="preserve">. We always try to marry interest with drive and passion for the past.  What better way to help your community than to help preserve its unique story for future generations? The staff believe that “many hands make for light work “especially while feeding your interest in history and educating others. </w:t>
      </w:r>
    </w:p>
    <w:p w14:paraId="6DCF6175" w14:textId="77777777" w:rsidR="00C5262E" w:rsidRPr="00EE4B1B" w:rsidRDefault="00C5262E" w:rsidP="00C5262E">
      <w:pPr>
        <w:rPr>
          <w:rFonts w:ascii="Times New Roman" w:hAnsi="Times New Roman" w:cs="Times New Roman"/>
        </w:rPr>
      </w:pPr>
      <w:r w:rsidRPr="00EE4B1B">
        <w:rPr>
          <w:rFonts w:ascii="Times New Roman" w:hAnsi="Times New Roman" w:cs="Times New Roman"/>
        </w:rPr>
        <w:t xml:space="preserve">Welcome to a new bright year for Brighton City Museum! Please consider donating to the Museum your talent, time, or heirlooms to help us meet our mission of educating our community, visitors to the city, and youth about Brighton’s unique history. </w:t>
      </w:r>
    </w:p>
    <w:p w14:paraId="07051974" w14:textId="27329271" w:rsidR="00FF4F3E" w:rsidRPr="00765D82" w:rsidRDefault="00C5262E" w:rsidP="00765D82">
      <w:pPr>
        <w:rPr>
          <w:rFonts w:ascii="Times New Roman" w:hAnsi="Times New Roman" w:cs="Times New Roman"/>
        </w:rPr>
      </w:pPr>
      <w:r w:rsidRPr="00EE4B1B">
        <w:rPr>
          <w:rFonts w:ascii="Times New Roman" w:hAnsi="Times New Roman" w:cs="Times New Roman"/>
        </w:rPr>
        <w:t>With your assistance 2023 will surpass 2022</w:t>
      </w:r>
      <w:r w:rsidR="00280F97">
        <w:rPr>
          <w:rFonts w:ascii="Times New Roman" w:hAnsi="Times New Roman" w:cs="Times New Roman"/>
        </w:rPr>
        <w:t>!</w:t>
      </w:r>
    </w:p>
    <w:p w14:paraId="57FF3414" w14:textId="7D19F77A" w:rsidR="00FF4F3E" w:rsidRDefault="00280F97" w:rsidP="00FF4F3E">
      <w:pPr>
        <w:pStyle w:val="Centered"/>
        <w:spacing w:before="0"/>
        <w:jc w:val="left"/>
        <w:rPr>
          <w:rFonts w:ascii="Times New Roman" w:hAnsi="Times New Roman"/>
          <w:b/>
          <w:bCs/>
          <w:color w:val="000000"/>
          <w:sz w:val="32"/>
          <w:szCs w:val="28"/>
        </w:rPr>
      </w:pPr>
      <w:r>
        <w:rPr>
          <w:rFonts w:ascii="Times New Roman" w:hAnsi="Times New Roman"/>
          <w:b/>
          <w:bCs/>
          <w:color w:val="000000"/>
          <w:sz w:val="32"/>
          <w:szCs w:val="28"/>
        </w:rPr>
        <w:t>New To Our Collection!</w:t>
      </w:r>
    </w:p>
    <w:p w14:paraId="1B4772E2" w14:textId="77777777" w:rsidR="00FF4F3E" w:rsidRDefault="00FF4F3E" w:rsidP="00FF4F3E">
      <w:pPr>
        <w:pStyle w:val="Centered"/>
        <w:spacing w:before="0"/>
        <w:jc w:val="left"/>
        <w:rPr>
          <w:rFonts w:ascii="Times New Roman" w:hAnsi="Times New Roman"/>
          <w:b/>
          <w:bCs/>
          <w:color w:val="000000"/>
          <w:sz w:val="32"/>
          <w:szCs w:val="28"/>
        </w:rPr>
      </w:pPr>
    </w:p>
    <w:p w14:paraId="1D93E5E8" w14:textId="73E9BD23" w:rsidR="00FF4F3E" w:rsidRDefault="00280F97" w:rsidP="00FF4F3E">
      <w:pPr>
        <w:pStyle w:val="Centered"/>
        <w:spacing w:before="0"/>
        <w:jc w:val="left"/>
        <w:rPr>
          <w:rFonts w:ascii="Times New Roman" w:hAnsi="Times New Roman"/>
          <w:b/>
          <w:bCs/>
          <w:color w:val="000000"/>
          <w:sz w:val="32"/>
          <w:szCs w:val="28"/>
        </w:rPr>
      </w:pPr>
      <w:r>
        <w:rPr>
          <w:rFonts w:ascii="Times New Roman" w:hAnsi="Times New Roman"/>
          <w:b/>
          <w:bCs/>
          <w:noProof/>
          <w:color w:val="000000"/>
          <w:sz w:val="32"/>
          <w:szCs w:val="28"/>
        </w:rPr>
        <w:drawing>
          <wp:inline distT="0" distB="0" distL="0" distR="0" wp14:anchorId="368ABA70" wp14:editId="03266B29">
            <wp:extent cx="2828925" cy="2028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8925" cy="2028825"/>
                    </a:xfrm>
                    <a:prstGeom prst="rect">
                      <a:avLst/>
                    </a:prstGeom>
                    <a:noFill/>
                    <a:ln>
                      <a:noFill/>
                    </a:ln>
                  </pic:spPr>
                </pic:pic>
              </a:graphicData>
            </a:graphic>
          </wp:inline>
        </w:drawing>
      </w:r>
    </w:p>
    <w:p w14:paraId="4AAC72DF" w14:textId="560EB682" w:rsidR="00FF4F3E" w:rsidRPr="00765D82" w:rsidRDefault="00765D82" w:rsidP="00FF4F3E">
      <w:pPr>
        <w:pStyle w:val="Centered"/>
        <w:spacing w:before="0"/>
        <w:jc w:val="left"/>
        <w:rPr>
          <w:rFonts w:ascii="Times New Roman" w:hAnsi="Times New Roman"/>
          <w:b/>
          <w:bCs/>
          <w:color w:val="000000"/>
          <w:sz w:val="12"/>
          <w:szCs w:val="10"/>
        </w:rPr>
      </w:pPr>
      <w:r w:rsidRPr="00765D82">
        <w:rPr>
          <w:rFonts w:ascii="Times New Roman" w:hAnsi="Times New Roman"/>
          <w:b/>
          <w:bCs/>
          <w:color w:val="000000"/>
          <w:szCs w:val="16"/>
        </w:rPr>
        <w:t>Kodak Brownie Hawkeye Camera -</w:t>
      </w:r>
      <w:r>
        <w:rPr>
          <w:rFonts w:ascii="Times New Roman" w:hAnsi="Times New Roman"/>
          <w:b/>
          <w:bCs/>
          <w:color w:val="000000"/>
          <w:sz w:val="12"/>
          <w:szCs w:val="10"/>
        </w:rPr>
        <w:t xml:space="preserve"> </w:t>
      </w:r>
      <w:r w:rsidRPr="00765D82">
        <w:rPr>
          <w:rFonts w:ascii="Times New Roman" w:hAnsi="Times New Roman"/>
          <w:b/>
          <w:bCs/>
          <w:color w:val="000000"/>
          <w:sz w:val="12"/>
          <w:szCs w:val="10"/>
        </w:rPr>
        <w:t>Photo by Rich Knapfel</w:t>
      </w:r>
    </w:p>
    <w:p w14:paraId="5283D942" w14:textId="77777777" w:rsidR="00765D82" w:rsidRDefault="00765D82" w:rsidP="00FF4F3E">
      <w:pPr>
        <w:pStyle w:val="Centered"/>
        <w:spacing w:before="0"/>
        <w:jc w:val="left"/>
        <w:rPr>
          <w:rFonts w:ascii="Times New Roman" w:hAnsi="Times New Roman"/>
          <w:color w:val="000000"/>
          <w:sz w:val="24"/>
          <w:szCs w:val="22"/>
        </w:rPr>
      </w:pPr>
    </w:p>
    <w:p w14:paraId="5FB826C6" w14:textId="776CEC8E" w:rsidR="00280F97" w:rsidRPr="00765D82" w:rsidRDefault="00280F97" w:rsidP="00FF4F3E">
      <w:pPr>
        <w:pStyle w:val="Centered"/>
        <w:spacing w:before="0"/>
        <w:jc w:val="left"/>
        <w:rPr>
          <w:rFonts w:ascii="Times New Roman" w:hAnsi="Times New Roman"/>
          <w:color w:val="000000"/>
          <w:sz w:val="24"/>
          <w:szCs w:val="22"/>
        </w:rPr>
      </w:pPr>
      <w:r w:rsidRPr="00280F97">
        <w:rPr>
          <w:rFonts w:ascii="Times New Roman" w:hAnsi="Times New Roman"/>
          <w:color w:val="000000"/>
          <w:sz w:val="24"/>
          <w:szCs w:val="22"/>
        </w:rPr>
        <w:t>Recently</w:t>
      </w:r>
      <w:r>
        <w:rPr>
          <w:rFonts w:ascii="Times New Roman" w:hAnsi="Times New Roman"/>
          <w:color w:val="000000"/>
          <w:sz w:val="24"/>
          <w:szCs w:val="22"/>
        </w:rPr>
        <w:t>,</w:t>
      </w:r>
      <w:r w:rsidRPr="00280F97">
        <w:rPr>
          <w:rFonts w:ascii="Times New Roman" w:hAnsi="Times New Roman"/>
          <w:color w:val="000000"/>
          <w:sz w:val="24"/>
          <w:szCs w:val="22"/>
        </w:rPr>
        <w:t xml:space="preserve"> we added this Kodak Brownie </w:t>
      </w:r>
      <w:r w:rsidR="000E2F7F">
        <w:rPr>
          <w:rFonts w:ascii="Times New Roman" w:hAnsi="Times New Roman"/>
          <w:color w:val="000000"/>
          <w:sz w:val="24"/>
          <w:szCs w:val="22"/>
        </w:rPr>
        <w:t xml:space="preserve">Hawkeye Model 620 </w:t>
      </w:r>
      <w:r w:rsidRPr="00280F97">
        <w:rPr>
          <w:rFonts w:ascii="Times New Roman" w:hAnsi="Times New Roman"/>
          <w:color w:val="000000"/>
          <w:sz w:val="24"/>
          <w:szCs w:val="22"/>
        </w:rPr>
        <w:t>camera to our collection.</w:t>
      </w:r>
      <w:r w:rsidR="000E2F7F">
        <w:rPr>
          <w:rFonts w:ascii="Times New Roman" w:hAnsi="Times New Roman"/>
          <w:color w:val="000000"/>
          <w:sz w:val="24"/>
          <w:szCs w:val="22"/>
        </w:rPr>
        <w:t xml:space="preserve"> Kodak produced these cameras between 1950 and 1961. The camera used the old 620 mm film, which is no longer available. If you are a camera </w:t>
      </w:r>
      <w:r w:rsidR="00765D82">
        <w:rPr>
          <w:rFonts w:ascii="Times New Roman" w:hAnsi="Times New Roman"/>
          <w:color w:val="000000"/>
          <w:sz w:val="24"/>
          <w:szCs w:val="22"/>
        </w:rPr>
        <w:t>enthusiast,</w:t>
      </w:r>
      <w:r w:rsidR="000E2F7F">
        <w:rPr>
          <w:rFonts w:ascii="Times New Roman" w:hAnsi="Times New Roman"/>
          <w:color w:val="000000"/>
          <w:sz w:val="24"/>
          <w:szCs w:val="22"/>
        </w:rPr>
        <w:t xml:space="preserve"> come on down and check it out!</w:t>
      </w:r>
    </w:p>
    <w:p w14:paraId="0C890AA7" w14:textId="4B0E1C9F" w:rsidR="00280F97" w:rsidRDefault="000E2F7F" w:rsidP="000E2F7F">
      <w:pPr>
        <w:pStyle w:val="Centered"/>
        <w:spacing w:before="0"/>
        <w:jc w:val="left"/>
        <w:rPr>
          <w:rFonts w:ascii="Times New Roman" w:hAnsi="Times New Roman"/>
          <w:b/>
          <w:bCs/>
          <w:color w:val="000000"/>
          <w:sz w:val="32"/>
          <w:szCs w:val="28"/>
        </w:rPr>
      </w:pPr>
      <w:r>
        <w:rPr>
          <w:rFonts w:ascii="Times New Roman" w:hAnsi="Times New Roman"/>
          <w:b/>
          <w:bCs/>
          <w:color w:val="000000"/>
          <w:sz w:val="24"/>
          <w:szCs w:val="22"/>
        </w:rPr>
        <w:t xml:space="preserve">                                                                                                                  </w:t>
      </w:r>
    </w:p>
    <w:p w14:paraId="0B2FCB30" w14:textId="77777777" w:rsidR="00280F97" w:rsidRDefault="00280F97" w:rsidP="00FF4F3E">
      <w:pPr>
        <w:pStyle w:val="Centered"/>
        <w:spacing w:before="0"/>
        <w:jc w:val="left"/>
        <w:rPr>
          <w:rFonts w:ascii="Times New Roman" w:hAnsi="Times New Roman"/>
          <w:b/>
          <w:bCs/>
          <w:color w:val="000000"/>
          <w:sz w:val="32"/>
          <w:szCs w:val="28"/>
        </w:rPr>
      </w:pPr>
    </w:p>
    <w:p w14:paraId="3A11F107" w14:textId="1F8BB08D" w:rsidR="00105B0F" w:rsidRPr="00FF4F3E" w:rsidRDefault="00FF4F3E" w:rsidP="006362E7">
      <w:pPr>
        <w:pStyle w:val="Centered"/>
        <w:spacing w:before="0"/>
        <w:jc w:val="left"/>
        <w:rPr>
          <w:rFonts w:ascii="Times New Roman" w:hAnsi="Times New Roman"/>
          <w:b/>
          <w:bCs/>
          <w:color w:val="000000"/>
          <w:sz w:val="32"/>
          <w:szCs w:val="28"/>
        </w:rPr>
      </w:pPr>
      <w:r w:rsidRPr="00105B0F">
        <w:rPr>
          <w:rFonts w:ascii="Times New Roman" w:hAnsi="Times New Roman"/>
          <w:b/>
          <w:bCs/>
          <w:color w:val="000000"/>
          <w:sz w:val="32"/>
          <w:szCs w:val="28"/>
        </w:rPr>
        <w:t>2023 Fee Schedule</w:t>
      </w:r>
    </w:p>
    <w:p w14:paraId="24C54E7C" w14:textId="3A1F3760" w:rsidR="00105B0F" w:rsidRDefault="00105B0F" w:rsidP="006362E7">
      <w:pPr>
        <w:pStyle w:val="Centered"/>
        <w:spacing w:before="0"/>
        <w:jc w:val="left"/>
        <w:rPr>
          <w:rFonts w:ascii="Calibri" w:hAnsi="Calibri" w:cs="Calibri"/>
          <w:b/>
          <w:bCs/>
          <w:color w:val="000000"/>
          <w:sz w:val="22"/>
          <w:szCs w:val="20"/>
        </w:rPr>
      </w:pPr>
    </w:p>
    <w:p w14:paraId="4245E292" w14:textId="77777777" w:rsidR="00FF4F3E" w:rsidRDefault="00FF4F3E" w:rsidP="00FF4F3E">
      <w:pPr>
        <w:rPr>
          <w:rFonts w:ascii="Times New Roman" w:hAnsi="Times New Roman" w:cs="Times New Roman"/>
        </w:rPr>
      </w:pPr>
      <w:r>
        <w:rPr>
          <w:noProof/>
        </w:rPr>
        <w:drawing>
          <wp:inline distT="0" distB="0" distL="0" distR="0" wp14:anchorId="459775E3" wp14:editId="5E925569">
            <wp:extent cx="561975" cy="561975"/>
            <wp:effectExtent l="0" t="0" r="9525" b="9525"/>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t xml:space="preserve">  </w:t>
      </w:r>
      <w:r w:rsidRPr="00B00B3F">
        <w:rPr>
          <w:rFonts w:ascii="Times New Roman" w:hAnsi="Times New Roman" w:cs="Times New Roman"/>
          <w:b/>
          <w:bCs/>
        </w:rPr>
        <w:t>Historic Preservation Sales</w:t>
      </w:r>
    </w:p>
    <w:p w14:paraId="0E11D1E2" w14:textId="77777777" w:rsidR="00FF4F3E" w:rsidRPr="00B00B3F" w:rsidRDefault="00FF4F3E" w:rsidP="00FF4F3E">
      <w:pPr>
        <w:shd w:val="clear" w:color="auto" w:fill="FFFFFF"/>
        <w:rPr>
          <w:rFonts w:ascii="Times New Roman" w:hAnsi="Times New Roman" w:cs="Times New Roman"/>
          <w:color w:val="222222"/>
          <w:sz w:val="20"/>
          <w:szCs w:val="20"/>
        </w:rPr>
      </w:pPr>
      <w:r w:rsidRPr="00B00B3F">
        <w:rPr>
          <w:rFonts w:ascii="Times New Roman" w:hAnsi="Times New Roman" w:cs="Times New Roman"/>
          <w:color w:val="000000"/>
          <w:sz w:val="20"/>
          <w:szCs w:val="20"/>
        </w:rPr>
        <w:t>Brighton-Fort Lupton: At the Dawn of the Millennium 2000 - $20/each</w:t>
      </w:r>
    </w:p>
    <w:p w14:paraId="5CAD9295" w14:textId="77777777" w:rsidR="00FF4F3E" w:rsidRPr="00B00B3F" w:rsidRDefault="00FF4F3E" w:rsidP="00FF4F3E">
      <w:pPr>
        <w:shd w:val="clear" w:color="auto" w:fill="FFFFFF"/>
        <w:rPr>
          <w:rFonts w:ascii="Times New Roman" w:hAnsi="Times New Roman" w:cs="Times New Roman"/>
          <w:color w:val="222222"/>
          <w:sz w:val="20"/>
          <w:szCs w:val="20"/>
        </w:rPr>
      </w:pPr>
      <w:r w:rsidRPr="00B00B3F">
        <w:rPr>
          <w:rFonts w:ascii="Times New Roman" w:hAnsi="Times New Roman" w:cs="Times New Roman"/>
          <w:color w:val="000000"/>
          <w:sz w:val="20"/>
          <w:szCs w:val="20"/>
        </w:rPr>
        <w:t>Brighton Reflections: Brighton City Hall 100 Year Commemoration 1906-2006 - $5/each</w:t>
      </w:r>
    </w:p>
    <w:p w14:paraId="09DD42E9" w14:textId="77777777" w:rsidR="00FF4F3E" w:rsidRPr="00B00B3F" w:rsidRDefault="00FF4F3E" w:rsidP="00FF4F3E">
      <w:pPr>
        <w:shd w:val="clear" w:color="auto" w:fill="FFFFFF"/>
        <w:rPr>
          <w:rFonts w:ascii="Times New Roman" w:hAnsi="Times New Roman" w:cs="Times New Roman"/>
          <w:color w:val="222222"/>
          <w:sz w:val="20"/>
          <w:szCs w:val="20"/>
        </w:rPr>
      </w:pPr>
      <w:r w:rsidRPr="00B00B3F">
        <w:rPr>
          <w:rFonts w:ascii="Times New Roman" w:hAnsi="Times New Roman" w:cs="Times New Roman"/>
          <w:color w:val="000000"/>
          <w:sz w:val="20"/>
          <w:szCs w:val="20"/>
        </w:rPr>
        <w:t>Railroad Reaches Hughes Station, June 9, 1870 - $5/each</w:t>
      </w:r>
    </w:p>
    <w:p w14:paraId="085CA3E3" w14:textId="77777777" w:rsidR="00FF4F3E" w:rsidRPr="00B00B3F" w:rsidRDefault="00FF4F3E" w:rsidP="00FF4F3E">
      <w:pPr>
        <w:shd w:val="clear" w:color="auto" w:fill="FFFFFF"/>
        <w:rPr>
          <w:rFonts w:ascii="Times New Roman" w:hAnsi="Times New Roman" w:cs="Times New Roman"/>
          <w:color w:val="222222"/>
          <w:sz w:val="20"/>
          <w:szCs w:val="20"/>
        </w:rPr>
      </w:pPr>
      <w:r w:rsidRPr="00B00B3F">
        <w:rPr>
          <w:rFonts w:ascii="Times New Roman" w:hAnsi="Times New Roman" w:cs="Times New Roman"/>
          <w:color w:val="000000"/>
          <w:sz w:val="20"/>
          <w:szCs w:val="20"/>
        </w:rPr>
        <w:t>Centennial Paintings Cards - $5/each</w:t>
      </w:r>
    </w:p>
    <w:p w14:paraId="6507FAA1" w14:textId="77777777" w:rsidR="00FF4F3E" w:rsidRDefault="00FF4F3E" w:rsidP="00FF4F3E">
      <w:pPr>
        <w:pStyle w:val="Centered"/>
        <w:spacing w:before="0"/>
        <w:jc w:val="left"/>
        <w:rPr>
          <w:rFonts w:ascii="Times New Roman" w:hAnsi="Times New Roman"/>
          <w:b/>
          <w:bCs/>
          <w:color w:val="000000"/>
          <w:sz w:val="6"/>
          <w:szCs w:val="4"/>
        </w:rPr>
      </w:pPr>
    </w:p>
    <w:p w14:paraId="7E26D10B" w14:textId="77777777" w:rsidR="00FF4F3E" w:rsidRPr="00FD0EFF" w:rsidRDefault="00FF4F3E" w:rsidP="00FF4F3E">
      <w:pPr>
        <w:shd w:val="clear" w:color="auto" w:fill="FFFFFF"/>
        <w:rPr>
          <w:rFonts w:ascii="Times New Roman" w:hAnsi="Times New Roman" w:cs="Times New Roman"/>
          <w:b/>
          <w:bCs/>
          <w:color w:val="222222"/>
          <w:sz w:val="20"/>
          <w:szCs w:val="20"/>
          <w:u w:val="single"/>
        </w:rPr>
      </w:pPr>
      <w:r>
        <w:rPr>
          <w:noProof/>
        </w:rPr>
        <w:drawing>
          <wp:inline distT="0" distB="0" distL="0" distR="0" wp14:anchorId="2EE39615" wp14:editId="6C015D8C">
            <wp:extent cx="542925" cy="421565"/>
            <wp:effectExtent l="0" t="0" r="0" b="0"/>
            <wp:docPr id="7" name="Picture 7"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0337" cy="435085"/>
                    </a:xfrm>
                    <a:prstGeom prst="rect">
                      <a:avLst/>
                    </a:prstGeom>
                    <a:noFill/>
                    <a:ln>
                      <a:noFill/>
                    </a:ln>
                  </pic:spPr>
                </pic:pic>
              </a:graphicData>
            </a:graphic>
          </wp:inline>
        </w:drawing>
      </w:r>
      <w:r w:rsidRPr="00974667">
        <w:rPr>
          <w:rFonts w:ascii="Times New Roman" w:hAnsi="Times New Roman" w:cs="Times New Roman"/>
          <w:b/>
          <w:bCs/>
          <w:color w:val="222222"/>
          <w:sz w:val="18"/>
          <w:szCs w:val="18"/>
        </w:rPr>
        <w:t xml:space="preserve">   </w:t>
      </w:r>
      <w:r w:rsidRPr="00FD0EFF">
        <w:rPr>
          <w:rFonts w:ascii="Times New Roman" w:hAnsi="Times New Roman" w:cs="Times New Roman"/>
          <w:b/>
          <w:bCs/>
          <w:color w:val="222222"/>
          <w:szCs w:val="24"/>
        </w:rPr>
        <w:t>Research and Retrieval Fees</w:t>
      </w:r>
      <w:r>
        <w:rPr>
          <w:rFonts w:ascii="Times New Roman" w:hAnsi="Times New Roman" w:cs="Times New Roman"/>
          <w:b/>
          <w:bCs/>
          <w:color w:val="222222"/>
          <w:szCs w:val="24"/>
        </w:rPr>
        <w:tab/>
      </w:r>
      <w:r>
        <w:rPr>
          <w:rFonts w:ascii="Times New Roman" w:hAnsi="Times New Roman" w:cs="Times New Roman"/>
          <w:b/>
          <w:bCs/>
          <w:color w:val="222222"/>
          <w:szCs w:val="24"/>
        </w:rPr>
        <w:tab/>
      </w:r>
      <w:r>
        <w:rPr>
          <w:rFonts w:ascii="Times New Roman" w:hAnsi="Times New Roman" w:cs="Times New Roman"/>
          <w:b/>
          <w:bCs/>
          <w:color w:val="222222"/>
          <w:szCs w:val="24"/>
        </w:rPr>
        <w:tab/>
      </w:r>
      <w:r>
        <w:rPr>
          <w:rFonts w:ascii="Times New Roman" w:hAnsi="Times New Roman" w:cs="Times New Roman"/>
          <w:b/>
          <w:bCs/>
          <w:color w:val="222222"/>
          <w:szCs w:val="24"/>
        </w:rPr>
        <w:tab/>
      </w:r>
      <w:r>
        <w:rPr>
          <w:rFonts w:ascii="Times New Roman" w:hAnsi="Times New Roman" w:cs="Times New Roman"/>
          <w:b/>
          <w:bCs/>
          <w:color w:val="222222"/>
          <w:szCs w:val="24"/>
        </w:rPr>
        <w:tab/>
      </w:r>
      <w:r>
        <w:rPr>
          <w:rFonts w:ascii="Times New Roman" w:hAnsi="Times New Roman" w:cs="Times New Roman"/>
          <w:b/>
          <w:bCs/>
          <w:color w:val="222222"/>
          <w:szCs w:val="24"/>
        </w:rPr>
        <w:tab/>
      </w:r>
    </w:p>
    <w:p w14:paraId="322E9C0B" w14:textId="77777777" w:rsidR="00FF4F3E" w:rsidRPr="00B00B3F" w:rsidRDefault="00FF4F3E" w:rsidP="00FF4F3E">
      <w:pPr>
        <w:shd w:val="clear" w:color="auto" w:fill="FFFFFF"/>
        <w:rPr>
          <w:rFonts w:ascii="Times New Roman" w:hAnsi="Times New Roman" w:cs="Times New Roman"/>
          <w:color w:val="222222"/>
          <w:sz w:val="20"/>
          <w:szCs w:val="20"/>
        </w:rPr>
      </w:pPr>
      <w:r w:rsidRPr="00B00B3F">
        <w:rPr>
          <w:rFonts w:ascii="Times New Roman" w:hAnsi="Times New Roman" w:cs="Times New Roman"/>
          <w:color w:val="222222"/>
          <w:sz w:val="20"/>
          <w:szCs w:val="20"/>
        </w:rPr>
        <w:t>Up to 1 hour - Free</w:t>
      </w:r>
    </w:p>
    <w:p w14:paraId="49CC4AC0" w14:textId="0AF1A469" w:rsidR="00FF4F3E" w:rsidRDefault="00FF4F3E" w:rsidP="00FF4F3E">
      <w:pPr>
        <w:shd w:val="clear" w:color="auto" w:fill="FFFFFF"/>
        <w:rPr>
          <w:rFonts w:ascii="Times New Roman" w:hAnsi="Times New Roman" w:cs="Times New Roman"/>
          <w:color w:val="222222"/>
          <w:sz w:val="20"/>
          <w:szCs w:val="20"/>
        </w:rPr>
      </w:pPr>
      <w:r w:rsidRPr="00B00B3F">
        <w:rPr>
          <w:rFonts w:ascii="Times New Roman" w:hAnsi="Times New Roman" w:cs="Times New Roman"/>
          <w:color w:val="222222"/>
          <w:sz w:val="20"/>
          <w:szCs w:val="20"/>
        </w:rPr>
        <w:t>Research time exceeding 1 hour - $20/hour after the first hour</w:t>
      </w:r>
    </w:p>
    <w:p w14:paraId="733CF6E1" w14:textId="77777777" w:rsidR="00765D82" w:rsidRPr="00765D82" w:rsidRDefault="00765D82" w:rsidP="00FF4F3E">
      <w:pPr>
        <w:shd w:val="clear" w:color="auto" w:fill="FFFFFF"/>
        <w:rPr>
          <w:rFonts w:ascii="Times New Roman" w:hAnsi="Times New Roman" w:cs="Times New Roman"/>
          <w:color w:val="222222"/>
          <w:sz w:val="20"/>
          <w:szCs w:val="20"/>
        </w:rPr>
      </w:pPr>
    </w:p>
    <w:p w14:paraId="1182072A" w14:textId="77777777" w:rsidR="00FF4F3E" w:rsidRDefault="00FF4F3E" w:rsidP="00FF4F3E">
      <w:pPr>
        <w:jc w:val="both"/>
      </w:pPr>
      <w:r>
        <w:rPr>
          <w:noProof/>
        </w:rPr>
        <w:drawing>
          <wp:inline distT="0" distB="0" distL="0" distR="0" wp14:anchorId="50A146AA" wp14:editId="5620D5E7">
            <wp:extent cx="495300" cy="495300"/>
            <wp:effectExtent l="0" t="0" r="0" b="0"/>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Pr="00FD0EFF">
        <w:rPr>
          <w:b/>
          <w:bCs/>
        </w:rPr>
        <w:t xml:space="preserve"> </w:t>
      </w:r>
      <w:r w:rsidRPr="00FD0EFF">
        <w:rPr>
          <w:rFonts w:ascii="Times New Roman" w:hAnsi="Times New Roman" w:cs="Times New Roman"/>
          <w:b/>
          <w:bCs/>
        </w:rPr>
        <w:t>Copies</w:t>
      </w:r>
    </w:p>
    <w:p w14:paraId="44598769" w14:textId="77777777" w:rsidR="00FF4F3E" w:rsidRPr="00B00B3F" w:rsidRDefault="00FF4F3E" w:rsidP="00FF4F3E">
      <w:pPr>
        <w:shd w:val="clear" w:color="auto" w:fill="FFFFFF"/>
        <w:jc w:val="both"/>
        <w:rPr>
          <w:rFonts w:ascii="Times New Roman" w:hAnsi="Times New Roman" w:cs="Times New Roman"/>
          <w:color w:val="222222"/>
          <w:sz w:val="20"/>
          <w:szCs w:val="20"/>
        </w:rPr>
      </w:pPr>
      <w:r w:rsidRPr="00B00B3F">
        <w:rPr>
          <w:rFonts w:ascii="Times New Roman" w:hAnsi="Times New Roman" w:cs="Times New Roman"/>
          <w:color w:val="222222"/>
          <w:sz w:val="20"/>
          <w:szCs w:val="20"/>
        </w:rPr>
        <w:t>Color map (11"x17") - $5/each</w:t>
      </w:r>
    </w:p>
    <w:p w14:paraId="39ACA6FB" w14:textId="77777777" w:rsidR="00FF4F3E" w:rsidRPr="00B00B3F" w:rsidRDefault="00FF4F3E" w:rsidP="00FF4F3E">
      <w:pPr>
        <w:shd w:val="clear" w:color="auto" w:fill="FFFFFF"/>
        <w:jc w:val="both"/>
        <w:rPr>
          <w:rFonts w:ascii="Times New Roman" w:hAnsi="Times New Roman" w:cs="Times New Roman"/>
          <w:color w:val="222222"/>
          <w:sz w:val="20"/>
          <w:szCs w:val="20"/>
        </w:rPr>
      </w:pPr>
      <w:r w:rsidRPr="00B00B3F">
        <w:rPr>
          <w:rFonts w:ascii="Times New Roman" w:hAnsi="Times New Roman" w:cs="Times New Roman"/>
          <w:color w:val="222222"/>
          <w:sz w:val="20"/>
          <w:szCs w:val="20"/>
        </w:rPr>
        <w:t>Color Map (18"x 24") - $12/each</w:t>
      </w:r>
    </w:p>
    <w:p w14:paraId="2F8EAAE0" w14:textId="77777777" w:rsidR="00FF4F3E" w:rsidRPr="00B00B3F" w:rsidRDefault="00FF4F3E" w:rsidP="00FF4F3E">
      <w:pPr>
        <w:shd w:val="clear" w:color="auto" w:fill="FFFFFF"/>
        <w:jc w:val="both"/>
        <w:rPr>
          <w:rFonts w:ascii="Times New Roman" w:hAnsi="Times New Roman" w:cs="Times New Roman"/>
          <w:color w:val="222222"/>
          <w:sz w:val="20"/>
          <w:szCs w:val="20"/>
        </w:rPr>
      </w:pPr>
      <w:r w:rsidRPr="00B00B3F">
        <w:rPr>
          <w:rFonts w:ascii="Times New Roman" w:hAnsi="Times New Roman" w:cs="Times New Roman"/>
          <w:color w:val="222222"/>
          <w:sz w:val="20"/>
          <w:szCs w:val="20"/>
        </w:rPr>
        <w:t>Color Map (24" x 36") or (24" x 30") - $15/each</w:t>
      </w:r>
    </w:p>
    <w:p w14:paraId="0F3E15FD" w14:textId="77777777" w:rsidR="00FF4F3E" w:rsidRPr="00B00B3F" w:rsidRDefault="00FF4F3E" w:rsidP="00FF4F3E">
      <w:pPr>
        <w:shd w:val="clear" w:color="auto" w:fill="FFFFFF"/>
        <w:jc w:val="both"/>
        <w:rPr>
          <w:rFonts w:ascii="Times New Roman" w:hAnsi="Times New Roman" w:cs="Times New Roman"/>
          <w:color w:val="222222"/>
          <w:sz w:val="20"/>
          <w:szCs w:val="20"/>
        </w:rPr>
      </w:pPr>
      <w:r w:rsidRPr="00B00B3F">
        <w:rPr>
          <w:rFonts w:ascii="Times New Roman" w:hAnsi="Times New Roman" w:cs="Times New Roman"/>
          <w:color w:val="222222"/>
          <w:sz w:val="20"/>
          <w:szCs w:val="20"/>
        </w:rPr>
        <w:t>Color Map (36" x 45") or larger - $20/each</w:t>
      </w:r>
    </w:p>
    <w:p w14:paraId="5BDE50BE" w14:textId="77777777" w:rsidR="00FF4F3E" w:rsidRPr="00B00B3F" w:rsidRDefault="00FF4F3E" w:rsidP="00FF4F3E">
      <w:pPr>
        <w:shd w:val="clear" w:color="auto" w:fill="FFFFFF"/>
        <w:jc w:val="both"/>
        <w:rPr>
          <w:rFonts w:ascii="Times New Roman" w:hAnsi="Times New Roman" w:cs="Times New Roman"/>
          <w:b/>
          <w:bCs/>
          <w:color w:val="222222"/>
          <w:sz w:val="20"/>
          <w:szCs w:val="20"/>
        </w:rPr>
      </w:pPr>
      <w:r w:rsidRPr="00B00B3F">
        <w:rPr>
          <w:rFonts w:ascii="Times New Roman" w:hAnsi="Times New Roman" w:cs="Times New Roman"/>
          <w:b/>
          <w:bCs/>
          <w:color w:val="222222"/>
          <w:sz w:val="20"/>
          <w:szCs w:val="20"/>
        </w:rPr>
        <w:t>Black &amp; White Copies:</w:t>
      </w:r>
    </w:p>
    <w:p w14:paraId="7ACC6DF3" w14:textId="77777777" w:rsidR="00FF4F3E" w:rsidRPr="00B00B3F" w:rsidRDefault="00FF4F3E" w:rsidP="00FF4F3E">
      <w:pPr>
        <w:shd w:val="clear" w:color="auto" w:fill="FFFFFF"/>
        <w:jc w:val="both"/>
        <w:rPr>
          <w:rFonts w:ascii="Times New Roman" w:hAnsi="Times New Roman" w:cs="Times New Roman"/>
          <w:color w:val="222222"/>
          <w:sz w:val="20"/>
          <w:szCs w:val="20"/>
        </w:rPr>
      </w:pPr>
      <w:r w:rsidRPr="00B00B3F">
        <w:rPr>
          <w:rFonts w:ascii="Times New Roman" w:hAnsi="Times New Roman" w:cs="Times New Roman"/>
          <w:color w:val="222222"/>
          <w:sz w:val="20"/>
          <w:szCs w:val="20"/>
        </w:rPr>
        <w:t>Letter or legal size - $0.25/page</w:t>
      </w:r>
    </w:p>
    <w:p w14:paraId="0FA2F6D2" w14:textId="77777777" w:rsidR="00FF4F3E" w:rsidRPr="00B00B3F" w:rsidRDefault="00FF4F3E" w:rsidP="00FF4F3E">
      <w:pPr>
        <w:shd w:val="clear" w:color="auto" w:fill="FFFFFF"/>
        <w:jc w:val="both"/>
        <w:rPr>
          <w:rFonts w:ascii="Times New Roman" w:hAnsi="Times New Roman" w:cs="Times New Roman"/>
          <w:b/>
          <w:bCs/>
          <w:color w:val="222222"/>
          <w:sz w:val="20"/>
          <w:szCs w:val="20"/>
        </w:rPr>
      </w:pPr>
      <w:r w:rsidRPr="00B00B3F">
        <w:rPr>
          <w:rFonts w:ascii="Times New Roman" w:hAnsi="Times New Roman" w:cs="Times New Roman"/>
          <w:b/>
          <w:bCs/>
          <w:color w:val="222222"/>
          <w:sz w:val="20"/>
          <w:szCs w:val="20"/>
        </w:rPr>
        <w:t>Color Copies:</w:t>
      </w:r>
    </w:p>
    <w:p w14:paraId="79E38D5C" w14:textId="77777777" w:rsidR="00FF4F3E" w:rsidRPr="00B00B3F" w:rsidRDefault="00FF4F3E" w:rsidP="00FF4F3E">
      <w:pPr>
        <w:shd w:val="clear" w:color="auto" w:fill="FFFFFF"/>
        <w:jc w:val="both"/>
        <w:rPr>
          <w:rFonts w:ascii="Times New Roman" w:hAnsi="Times New Roman" w:cs="Times New Roman"/>
          <w:color w:val="222222"/>
          <w:sz w:val="20"/>
          <w:szCs w:val="20"/>
        </w:rPr>
      </w:pPr>
      <w:r w:rsidRPr="00B00B3F">
        <w:rPr>
          <w:rFonts w:ascii="Times New Roman" w:hAnsi="Times New Roman" w:cs="Times New Roman"/>
          <w:color w:val="222222"/>
          <w:sz w:val="20"/>
          <w:szCs w:val="20"/>
        </w:rPr>
        <w:t>Letter or legal size - $1/page</w:t>
      </w:r>
    </w:p>
    <w:p w14:paraId="269A3F49" w14:textId="7DD0B159" w:rsidR="00FF4F3E" w:rsidRPr="00B00B3F" w:rsidRDefault="00FF4F3E" w:rsidP="00FF4F3E">
      <w:pPr>
        <w:shd w:val="clear" w:color="auto" w:fill="FFFFFF"/>
        <w:jc w:val="both"/>
        <w:rPr>
          <w:rFonts w:ascii="Times New Roman" w:hAnsi="Times New Roman" w:cs="Times New Roman"/>
          <w:color w:val="222222"/>
          <w:sz w:val="20"/>
          <w:szCs w:val="20"/>
        </w:rPr>
      </w:pPr>
      <w:r w:rsidRPr="00B00B3F">
        <w:rPr>
          <w:rFonts w:ascii="Times New Roman" w:hAnsi="Times New Roman" w:cs="Times New Roman"/>
          <w:color w:val="222222"/>
          <w:sz w:val="20"/>
          <w:szCs w:val="20"/>
        </w:rPr>
        <w:t>Photographs: $3/photograph</w:t>
      </w:r>
    </w:p>
    <w:p w14:paraId="268B2B72" w14:textId="440E8CE8" w:rsidR="00FF4F3E" w:rsidRDefault="00FF4F3E" w:rsidP="006362E7">
      <w:pPr>
        <w:pStyle w:val="Centered"/>
        <w:spacing w:before="0"/>
        <w:jc w:val="left"/>
        <w:rPr>
          <w:rFonts w:ascii="Calibri" w:hAnsi="Calibri" w:cs="Calibri"/>
          <w:b/>
          <w:bCs/>
          <w:color w:val="000000"/>
          <w:sz w:val="22"/>
          <w:szCs w:val="20"/>
        </w:rPr>
      </w:pPr>
    </w:p>
    <w:p w14:paraId="7D40679C" w14:textId="0911A212" w:rsidR="00FF4F3E" w:rsidRPr="0074415C" w:rsidRDefault="0074415C" w:rsidP="006362E7">
      <w:pPr>
        <w:pStyle w:val="Centered"/>
        <w:spacing w:before="0"/>
        <w:jc w:val="left"/>
        <w:rPr>
          <w:rFonts w:ascii="Times New Roman" w:hAnsi="Times New Roman"/>
          <w:b/>
          <w:bCs/>
          <w:color w:val="000000"/>
          <w:sz w:val="22"/>
          <w:szCs w:val="20"/>
        </w:rPr>
      </w:pPr>
      <w:r>
        <w:rPr>
          <w:rFonts w:ascii="Calibri" w:hAnsi="Calibri" w:cs="Calibri"/>
          <w:b/>
          <w:bCs/>
          <w:noProof/>
          <w:color w:val="000000"/>
          <w:sz w:val="22"/>
          <w:szCs w:val="20"/>
        </w:rPr>
        <w:drawing>
          <wp:inline distT="0" distB="0" distL="0" distR="0" wp14:anchorId="5075234E" wp14:editId="78D59C9A">
            <wp:extent cx="476250" cy="4842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6937" cy="495121"/>
                    </a:xfrm>
                    <a:prstGeom prst="rect">
                      <a:avLst/>
                    </a:prstGeom>
                    <a:noFill/>
                    <a:ln>
                      <a:noFill/>
                    </a:ln>
                  </pic:spPr>
                </pic:pic>
              </a:graphicData>
            </a:graphic>
          </wp:inline>
        </w:drawing>
      </w:r>
      <w:r>
        <w:rPr>
          <w:rFonts w:ascii="Calibri" w:hAnsi="Calibri" w:cs="Calibri"/>
          <w:b/>
          <w:bCs/>
          <w:color w:val="000000"/>
          <w:sz w:val="22"/>
          <w:szCs w:val="20"/>
        </w:rPr>
        <w:t xml:space="preserve">  </w:t>
      </w:r>
      <w:r w:rsidRPr="0074415C">
        <w:rPr>
          <w:rFonts w:ascii="Times New Roman" w:hAnsi="Times New Roman"/>
          <w:b/>
          <w:bCs/>
          <w:color w:val="000000"/>
          <w:sz w:val="22"/>
          <w:szCs w:val="20"/>
        </w:rPr>
        <w:t>Information</w:t>
      </w:r>
    </w:p>
    <w:p w14:paraId="04833587" w14:textId="38A93D3B" w:rsidR="0074415C" w:rsidRPr="0074415C" w:rsidRDefault="0074415C" w:rsidP="006362E7">
      <w:pPr>
        <w:pStyle w:val="Centered"/>
        <w:spacing w:before="0"/>
        <w:jc w:val="left"/>
        <w:rPr>
          <w:rFonts w:ascii="Times New Roman" w:hAnsi="Times New Roman"/>
          <w:b/>
          <w:bCs/>
          <w:color w:val="000000"/>
          <w:sz w:val="22"/>
          <w:szCs w:val="20"/>
        </w:rPr>
      </w:pPr>
    </w:p>
    <w:p w14:paraId="4F9EDB52" w14:textId="4073CA0A" w:rsidR="0074415C" w:rsidRDefault="0074415C" w:rsidP="006362E7">
      <w:pPr>
        <w:pStyle w:val="Centered"/>
        <w:spacing w:before="0"/>
        <w:jc w:val="left"/>
        <w:rPr>
          <w:rFonts w:ascii="Times New Roman" w:hAnsi="Times New Roman"/>
          <w:color w:val="000000"/>
          <w:sz w:val="20"/>
        </w:rPr>
      </w:pPr>
      <w:r w:rsidRPr="00B00B3F">
        <w:rPr>
          <w:rFonts w:ascii="Times New Roman" w:hAnsi="Times New Roman"/>
          <w:color w:val="000000"/>
          <w:sz w:val="20"/>
        </w:rPr>
        <w:t>Call: Bill Armstrong at 303-655-2288</w:t>
      </w:r>
    </w:p>
    <w:p w14:paraId="351ABCE5" w14:textId="5DCD802C" w:rsidR="00B00B3F" w:rsidRDefault="00B00B3F" w:rsidP="006362E7">
      <w:pPr>
        <w:pStyle w:val="Centered"/>
        <w:spacing w:before="0"/>
        <w:jc w:val="left"/>
        <w:rPr>
          <w:rFonts w:ascii="Times New Roman" w:hAnsi="Times New Roman"/>
          <w:color w:val="000000"/>
          <w:sz w:val="20"/>
        </w:rPr>
      </w:pPr>
    </w:p>
    <w:p w14:paraId="5506F2F3" w14:textId="1A6C355B" w:rsidR="000E2F7F" w:rsidRPr="00765D82" w:rsidRDefault="00B00B3F" w:rsidP="00765D82">
      <w:pPr>
        <w:pStyle w:val="Centered"/>
        <w:spacing w:before="0"/>
        <w:jc w:val="left"/>
        <w:rPr>
          <w:rFonts w:ascii="Times New Roman" w:hAnsi="Times New Roman"/>
          <w:color w:val="000000"/>
          <w:sz w:val="20"/>
        </w:rPr>
        <w:sectPr w:rsidR="000E2F7F" w:rsidRPr="00765D82" w:rsidSect="00704CC1">
          <w:type w:val="continuous"/>
          <w:pgSz w:w="15840" w:h="24480" w:code="3"/>
          <w:pgMar w:top="1440" w:right="1440" w:bottom="0" w:left="1440" w:header="720" w:footer="432" w:gutter="0"/>
          <w:cols w:num="2" w:space="720"/>
          <w:titlePg/>
          <w:docGrid w:linePitch="360"/>
        </w:sectPr>
      </w:pPr>
      <w:r>
        <w:rPr>
          <w:rFonts w:ascii="Times New Roman" w:hAnsi="Times New Roman"/>
          <w:color w:val="000000"/>
          <w:sz w:val="20"/>
        </w:rPr>
        <w:t>Individual research is permitted by appointmen</w:t>
      </w:r>
      <w:r w:rsidR="000E2F7F">
        <w:rPr>
          <w:rFonts w:ascii="Times New Roman" w:hAnsi="Times New Roman"/>
          <w:color w:val="000000"/>
          <w:sz w:val="20"/>
        </w:rPr>
        <w:t xml:space="preserve">t </w:t>
      </w:r>
      <w:r w:rsidR="00765D82">
        <w:rPr>
          <w:rFonts w:ascii="Times New Roman" w:hAnsi="Times New Roman"/>
          <w:color w:val="000000"/>
          <w:sz w:val="20"/>
        </w:rPr>
        <w:t>only.</w:t>
      </w:r>
    </w:p>
    <w:p w14:paraId="4606F01A" w14:textId="4B495A7D" w:rsidR="00C5262E" w:rsidRPr="007212EC" w:rsidRDefault="00C5262E" w:rsidP="000E2F7F">
      <w:pPr>
        <w:rPr>
          <w:color w:val="000000" w:themeColor="text1"/>
        </w:rPr>
      </w:pPr>
    </w:p>
    <w:sectPr w:rsidR="00C5262E" w:rsidRPr="007212EC" w:rsidSect="00704CC1">
      <w:type w:val="continuous"/>
      <w:pgSz w:w="15840" w:h="24480" w:code="3"/>
      <w:pgMar w:top="1440" w:right="1440" w:bottom="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3AC5" w14:textId="77777777" w:rsidR="00D93BE4" w:rsidRDefault="00D93BE4" w:rsidP="00554336">
      <w:pPr>
        <w:spacing w:after="0"/>
      </w:pPr>
      <w:r>
        <w:separator/>
      </w:r>
    </w:p>
  </w:endnote>
  <w:endnote w:type="continuationSeparator" w:id="0">
    <w:p w14:paraId="3F8A2396" w14:textId="77777777" w:rsidR="00D93BE4" w:rsidRDefault="00D93BE4" w:rsidP="00554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Georgia Pro Black">
    <w:altName w:val="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43158" w14:textId="77777777" w:rsidR="00D93BE4" w:rsidRDefault="00D93BE4" w:rsidP="00554336">
      <w:pPr>
        <w:spacing w:after="0"/>
      </w:pPr>
      <w:r>
        <w:separator/>
      </w:r>
    </w:p>
  </w:footnote>
  <w:footnote w:type="continuationSeparator" w:id="0">
    <w:p w14:paraId="73135BDA" w14:textId="77777777" w:rsidR="00D93BE4" w:rsidRDefault="00D93BE4" w:rsidP="005543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F040A"/>
    <w:multiLevelType w:val="multilevel"/>
    <w:tmpl w:val="37E26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0C73AF9"/>
    <w:multiLevelType w:val="multilevel"/>
    <w:tmpl w:val="4CEED2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1282683"/>
    <w:multiLevelType w:val="multilevel"/>
    <w:tmpl w:val="645A6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0D32A12"/>
    <w:multiLevelType w:val="hybridMultilevel"/>
    <w:tmpl w:val="0A965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067766">
    <w:abstractNumId w:val="2"/>
  </w:num>
  <w:num w:numId="2" w16cid:durableId="1514487984">
    <w:abstractNumId w:val="3"/>
  </w:num>
  <w:num w:numId="3" w16cid:durableId="28191035">
    <w:abstractNumId w:val="1"/>
  </w:num>
  <w:num w:numId="4" w16cid:durableId="11692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9A"/>
    <w:rsid w:val="000064BF"/>
    <w:rsid w:val="000139C1"/>
    <w:rsid w:val="00015939"/>
    <w:rsid w:val="0001620C"/>
    <w:rsid w:val="000219BD"/>
    <w:rsid w:val="00023788"/>
    <w:rsid w:val="000256ED"/>
    <w:rsid w:val="00050EB1"/>
    <w:rsid w:val="00051DBF"/>
    <w:rsid w:val="00052781"/>
    <w:rsid w:val="00061A8E"/>
    <w:rsid w:val="000821C8"/>
    <w:rsid w:val="0008417E"/>
    <w:rsid w:val="00086C23"/>
    <w:rsid w:val="00091245"/>
    <w:rsid w:val="00093F55"/>
    <w:rsid w:val="000970C8"/>
    <w:rsid w:val="00097D18"/>
    <w:rsid w:val="000B08D7"/>
    <w:rsid w:val="000B4871"/>
    <w:rsid w:val="000B7E70"/>
    <w:rsid w:val="000C05B8"/>
    <w:rsid w:val="000C4253"/>
    <w:rsid w:val="000C492C"/>
    <w:rsid w:val="000C63FC"/>
    <w:rsid w:val="000D1612"/>
    <w:rsid w:val="000E1912"/>
    <w:rsid w:val="000E2F7F"/>
    <w:rsid w:val="000E3A15"/>
    <w:rsid w:val="000E410F"/>
    <w:rsid w:val="000E47DF"/>
    <w:rsid w:val="000E707E"/>
    <w:rsid w:val="000F13BE"/>
    <w:rsid w:val="000F3105"/>
    <w:rsid w:val="000F60F4"/>
    <w:rsid w:val="0010319C"/>
    <w:rsid w:val="00105B0F"/>
    <w:rsid w:val="001119CD"/>
    <w:rsid w:val="00120383"/>
    <w:rsid w:val="0012292D"/>
    <w:rsid w:val="00132CE5"/>
    <w:rsid w:val="00133D55"/>
    <w:rsid w:val="001432CC"/>
    <w:rsid w:val="001472EB"/>
    <w:rsid w:val="0015557C"/>
    <w:rsid w:val="00155BB5"/>
    <w:rsid w:val="001627B3"/>
    <w:rsid w:val="001711DE"/>
    <w:rsid w:val="0017372B"/>
    <w:rsid w:val="00173FCF"/>
    <w:rsid w:val="00174B98"/>
    <w:rsid w:val="00175772"/>
    <w:rsid w:val="00196657"/>
    <w:rsid w:val="001A1751"/>
    <w:rsid w:val="001A5A0A"/>
    <w:rsid w:val="001A5C71"/>
    <w:rsid w:val="001A7720"/>
    <w:rsid w:val="001C42A7"/>
    <w:rsid w:val="001C50D0"/>
    <w:rsid w:val="001D517B"/>
    <w:rsid w:val="001D7797"/>
    <w:rsid w:val="001E28C1"/>
    <w:rsid w:val="001E499A"/>
    <w:rsid w:val="001F5567"/>
    <w:rsid w:val="001F62F5"/>
    <w:rsid w:val="001F657F"/>
    <w:rsid w:val="0020424D"/>
    <w:rsid w:val="00207C7C"/>
    <w:rsid w:val="002107A1"/>
    <w:rsid w:val="0021691D"/>
    <w:rsid w:val="00216B9C"/>
    <w:rsid w:val="0022660A"/>
    <w:rsid w:val="00230183"/>
    <w:rsid w:val="00237F02"/>
    <w:rsid w:val="00243E3B"/>
    <w:rsid w:val="002746CA"/>
    <w:rsid w:val="00275735"/>
    <w:rsid w:val="002768F0"/>
    <w:rsid w:val="00280F97"/>
    <w:rsid w:val="0028351F"/>
    <w:rsid w:val="00284C66"/>
    <w:rsid w:val="002942F9"/>
    <w:rsid w:val="002952C6"/>
    <w:rsid w:val="00296A3E"/>
    <w:rsid w:val="002A6AF8"/>
    <w:rsid w:val="002A76D9"/>
    <w:rsid w:val="002B1B93"/>
    <w:rsid w:val="002C46CD"/>
    <w:rsid w:val="002C4E97"/>
    <w:rsid w:val="002C6031"/>
    <w:rsid w:val="002C712F"/>
    <w:rsid w:val="002E400F"/>
    <w:rsid w:val="00305529"/>
    <w:rsid w:val="00315FD9"/>
    <w:rsid w:val="0031609F"/>
    <w:rsid w:val="00323F8B"/>
    <w:rsid w:val="003262FE"/>
    <w:rsid w:val="0032737D"/>
    <w:rsid w:val="00327B96"/>
    <w:rsid w:val="00327F09"/>
    <w:rsid w:val="00331FF6"/>
    <w:rsid w:val="00333A87"/>
    <w:rsid w:val="0033630B"/>
    <w:rsid w:val="00343991"/>
    <w:rsid w:val="00353DCE"/>
    <w:rsid w:val="00362C30"/>
    <w:rsid w:val="00362F69"/>
    <w:rsid w:val="00387D7F"/>
    <w:rsid w:val="003A2B70"/>
    <w:rsid w:val="003A2F2B"/>
    <w:rsid w:val="003B3B75"/>
    <w:rsid w:val="003C118D"/>
    <w:rsid w:val="003C148F"/>
    <w:rsid w:val="003C252E"/>
    <w:rsid w:val="003C4ACB"/>
    <w:rsid w:val="003C55A4"/>
    <w:rsid w:val="003E0014"/>
    <w:rsid w:val="003E07AA"/>
    <w:rsid w:val="003E759E"/>
    <w:rsid w:val="003F4C0F"/>
    <w:rsid w:val="003F544A"/>
    <w:rsid w:val="00415A82"/>
    <w:rsid w:val="0043647B"/>
    <w:rsid w:val="004569B8"/>
    <w:rsid w:val="00460859"/>
    <w:rsid w:val="00480A73"/>
    <w:rsid w:val="004831AD"/>
    <w:rsid w:val="00491278"/>
    <w:rsid w:val="004B4571"/>
    <w:rsid w:val="004C3DF2"/>
    <w:rsid w:val="004D1721"/>
    <w:rsid w:val="004D1817"/>
    <w:rsid w:val="004D33E8"/>
    <w:rsid w:val="004D4C02"/>
    <w:rsid w:val="004E63BA"/>
    <w:rsid w:val="004F281F"/>
    <w:rsid w:val="004F74DD"/>
    <w:rsid w:val="00502068"/>
    <w:rsid w:val="005056FC"/>
    <w:rsid w:val="00507968"/>
    <w:rsid w:val="00527FE0"/>
    <w:rsid w:val="0053589F"/>
    <w:rsid w:val="0054348D"/>
    <w:rsid w:val="00543C35"/>
    <w:rsid w:val="00554336"/>
    <w:rsid w:val="00561364"/>
    <w:rsid w:val="00566C26"/>
    <w:rsid w:val="005706B7"/>
    <w:rsid w:val="00575C13"/>
    <w:rsid w:val="00590DC3"/>
    <w:rsid w:val="005956D6"/>
    <w:rsid w:val="005A1800"/>
    <w:rsid w:val="005A78B4"/>
    <w:rsid w:val="005B3643"/>
    <w:rsid w:val="005B7C41"/>
    <w:rsid w:val="005C502F"/>
    <w:rsid w:val="005D3483"/>
    <w:rsid w:val="005E1B08"/>
    <w:rsid w:val="005E2DC0"/>
    <w:rsid w:val="005F2B1B"/>
    <w:rsid w:val="005F415C"/>
    <w:rsid w:val="005F4830"/>
    <w:rsid w:val="00622D79"/>
    <w:rsid w:val="00624F21"/>
    <w:rsid w:val="00630CF2"/>
    <w:rsid w:val="006362E7"/>
    <w:rsid w:val="006608C8"/>
    <w:rsid w:val="00664133"/>
    <w:rsid w:val="00667FF3"/>
    <w:rsid w:val="006769DF"/>
    <w:rsid w:val="00685552"/>
    <w:rsid w:val="006926DA"/>
    <w:rsid w:val="00692D2D"/>
    <w:rsid w:val="006931FE"/>
    <w:rsid w:val="00694737"/>
    <w:rsid w:val="006A4136"/>
    <w:rsid w:val="006B52E6"/>
    <w:rsid w:val="006C0B7A"/>
    <w:rsid w:val="006E2F9B"/>
    <w:rsid w:val="006E7170"/>
    <w:rsid w:val="006F2F91"/>
    <w:rsid w:val="00704CC1"/>
    <w:rsid w:val="0070526E"/>
    <w:rsid w:val="007123AA"/>
    <w:rsid w:val="007204C9"/>
    <w:rsid w:val="007212EC"/>
    <w:rsid w:val="00725CB2"/>
    <w:rsid w:val="00727546"/>
    <w:rsid w:val="00733B3B"/>
    <w:rsid w:val="00743839"/>
    <w:rsid w:val="0074415C"/>
    <w:rsid w:val="0074723D"/>
    <w:rsid w:val="00763818"/>
    <w:rsid w:val="00765D82"/>
    <w:rsid w:val="0077279E"/>
    <w:rsid w:val="00773C51"/>
    <w:rsid w:val="007832F8"/>
    <w:rsid w:val="00786A41"/>
    <w:rsid w:val="00794C1C"/>
    <w:rsid w:val="0079573D"/>
    <w:rsid w:val="00796FAE"/>
    <w:rsid w:val="007A37B1"/>
    <w:rsid w:val="007A4B37"/>
    <w:rsid w:val="007B05E8"/>
    <w:rsid w:val="007B223E"/>
    <w:rsid w:val="007B5DCC"/>
    <w:rsid w:val="007C06B7"/>
    <w:rsid w:val="007C10B3"/>
    <w:rsid w:val="007D6A71"/>
    <w:rsid w:val="007D6D74"/>
    <w:rsid w:val="007D6DBE"/>
    <w:rsid w:val="007E141B"/>
    <w:rsid w:val="007E1630"/>
    <w:rsid w:val="007E4FD5"/>
    <w:rsid w:val="007E628C"/>
    <w:rsid w:val="007E78A1"/>
    <w:rsid w:val="007F5D1C"/>
    <w:rsid w:val="007F6234"/>
    <w:rsid w:val="00800A0F"/>
    <w:rsid w:val="008016E2"/>
    <w:rsid w:val="00807716"/>
    <w:rsid w:val="00813EA3"/>
    <w:rsid w:val="008142DC"/>
    <w:rsid w:val="00817870"/>
    <w:rsid w:val="00826103"/>
    <w:rsid w:val="00830DC5"/>
    <w:rsid w:val="0083111F"/>
    <w:rsid w:val="008361E4"/>
    <w:rsid w:val="00850158"/>
    <w:rsid w:val="008570E7"/>
    <w:rsid w:val="008571EB"/>
    <w:rsid w:val="00863E1E"/>
    <w:rsid w:val="00864FBB"/>
    <w:rsid w:val="00865F74"/>
    <w:rsid w:val="00873420"/>
    <w:rsid w:val="008823DC"/>
    <w:rsid w:val="00887561"/>
    <w:rsid w:val="0089013B"/>
    <w:rsid w:val="008A560A"/>
    <w:rsid w:val="008A645C"/>
    <w:rsid w:val="008A790D"/>
    <w:rsid w:val="008B310F"/>
    <w:rsid w:val="008B3951"/>
    <w:rsid w:val="008B64A3"/>
    <w:rsid w:val="008C055B"/>
    <w:rsid w:val="008C0AD6"/>
    <w:rsid w:val="008C2C11"/>
    <w:rsid w:val="008D4A3C"/>
    <w:rsid w:val="008D6766"/>
    <w:rsid w:val="008D757B"/>
    <w:rsid w:val="008E0A2E"/>
    <w:rsid w:val="008F75D6"/>
    <w:rsid w:val="009010EB"/>
    <w:rsid w:val="009031E6"/>
    <w:rsid w:val="009047BC"/>
    <w:rsid w:val="009151EB"/>
    <w:rsid w:val="0091599E"/>
    <w:rsid w:val="00915F67"/>
    <w:rsid w:val="00940DDA"/>
    <w:rsid w:val="00953B20"/>
    <w:rsid w:val="00957478"/>
    <w:rsid w:val="00963DE3"/>
    <w:rsid w:val="00965395"/>
    <w:rsid w:val="009768A3"/>
    <w:rsid w:val="00977B9E"/>
    <w:rsid w:val="009912BE"/>
    <w:rsid w:val="00994C68"/>
    <w:rsid w:val="009A033F"/>
    <w:rsid w:val="009A03FD"/>
    <w:rsid w:val="009A268A"/>
    <w:rsid w:val="009A2876"/>
    <w:rsid w:val="009A7638"/>
    <w:rsid w:val="009B2E43"/>
    <w:rsid w:val="009B66A2"/>
    <w:rsid w:val="009B7D83"/>
    <w:rsid w:val="009C6DEC"/>
    <w:rsid w:val="009D34FD"/>
    <w:rsid w:val="009D3B7C"/>
    <w:rsid w:val="009D5E5F"/>
    <w:rsid w:val="009E409B"/>
    <w:rsid w:val="009F0EB8"/>
    <w:rsid w:val="009F4A41"/>
    <w:rsid w:val="00A0465D"/>
    <w:rsid w:val="00A0596F"/>
    <w:rsid w:val="00A1EDDC"/>
    <w:rsid w:val="00A36549"/>
    <w:rsid w:val="00A46549"/>
    <w:rsid w:val="00A491B1"/>
    <w:rsid w:val="00A61945"/>
    <w:rsid w:val="00A70242"/>
    <w:rsid w:val="00A74923"/>
    <w:rsid w:val="00A7758D"/>
    <w:rsid w:val="00A85400"/>
    <w:rsid w:val="00A870A3"/>
    <w:rsid w:val="00A956B1"/>
    <w:rsid w:val="00AA5FE5"/>
    <w:rsid w:val="00AB2AA3"/>
    <w:rsid w:val="00AC117E"/>
    <w:rsid w:val="00AE4980"/>
    <w:rsid w:val="00AF2EDF"/>
    <w:rsid w:val="00AF553C"/>
    <w:rsid w:val="00AF6DF5"/>
    <w:rsid w:val="00B00B3F"/>
    <w:rsid w:val="00B04D34"/>
    <w:rsid w:val="00B07394"/>
    <w:rsid w:val="00B1023C"/>
    <w:rsid w:val="00B22F0C"/>
    <w:rsid w:val="00B35BC7"/>
    <w:rsid w:val="00B4611F"/>
    <w:rsid w:val="00B523EA"/>
    <w:rsid w:val="00B53541"/>
    <w:rsid w:val="00B53FB6"/>
    <w:rsid w:val="00B636A9"/>
    <w:rsid w:val="00B767C0"/>
    <w:rsid w:val="00B93C89"/>
    <w:rsid w:val="00BA1EAC"/>
    <w:rsid w:val="00BA563E"/>
    <w:rsid w:val="00BC1947"/>
    <w:rsid w:val="00BC6155"/>
    <w:rsid w:val="00BC64EC"/>
    <w:rsid w:val="00BD5C4E"/>
    <w:rsid w:val="00BD7BDE"/>
    <w:rsid w:val="00BE07C1"/>
    <w:rsid w:val="00BE1E30"/>
    <w:rsid w:val="00BF5EB9"/>
    <w:rsid w:val="00C02087"/>
    <w:rsid w:val="00C0323D"/>
    <w:rsid w:val="00C0369D"/>
    <w:rsid w:val="00C07E8F"/>
    <w:rsid w:val="00C11F17"/>
    <w:rsid w:val="00C22236"/>
    <w:rsid w:val="00C24F23"/>
    <w:rsid w:val="00C30B77"/>
    <w:rsid w:val="00C33560"/>
    <w:rsid w:val="00C5262E"/>
    <w:rsid w:val="00C57F22"/>
    <w:rsid w:val="00C6249E"/>
    <w:rsid w:val="00C67ED5"/>
    <w:rsid w:val="00C71E9D"/>
    <w:rsid w:val="00C76D20"/>
    <w:rsid w:val="00C801BA"/>
    <w:rsid w:val="00C8086C"/>
    <w:rsid w:val="00C80916"/>
    <w:rsid w:val="00C85B4A"/>
    <w:rsid w:val="00C90E99"/>
    <w:rsid w:val="00C90FFE"/>
    <w:rsid w:val="00C94726"/>
    <w:rsid w:val="00C95CCD"/>
    <w:rsid w:val="00CB0CB1"/>
    <w:rsid w:val="00CB19CE"/>
    <w:rsid w:val="00CB4217"/>
    <w:rsid w:val="00CC3396"/>
    <w:rsid w:val="00CC37A7"/>
    <w:rsid w:val="00CC6AFE"/>
    <w:rsid w:val="00CD00E1"/>
    <w:rsid w:val="00CD4C47"/>
    <w:rsid w:val="00CE1F2C"/>
    <w:rsid w:val="00CE49B2"/>
    <w:rsid w:val="00CE524C"/>
    <w:rsid w:val="00CF21D9"/>
    <w:rsid w:val="00CF34CD"/>
    <w:rsid w:val="00CF4E80"/>
    <w:rsid w:val="00CF5018"/>
    <w:rsid w:val="00D1612C"/>
    <w:rsid w:val="00D30B97"/>
    <w:rsid w:val="00D30D96"/>
    <w:rsid w:val="00D31FCD"/>
    <w:rsid w:val="00D36F3C"/>
    <w:rsid w:val="00D43240"/>
    <w:rsid w:val="00D454C3"/>
    <w:rsid w:val="00D46CDC"/>
    <w:rsid w:val="00D47071"/>
    <w:rsid w:val="00D6304B"/>
    <w:rsid w:val="00D676B3"/>
    <w:rsid w:val="00D67E44"/>
    <w:rsid w:val="00D7697D"/>
    <w:rsid w:val="00D8682F"/>
    <w:rsid w:val="00D90C37"/>
    <w:rsid w:val="00D91CFB"/>
    <w:rsid w:val="00D93BE4"/>
    <w:rsid w:val="00D9480F"/>
    <w:rsid w:val="00D94FBB"/>
    <w:rsid w:val="00D95B10"/>
    <w:rsid w:val="00DC27FC"/>
    <w:rsid w:val="00DD7F4A"/>
    <w:rsid w:val="00DF0B54"/>
    <w:rsid w:val="00DF7F6E"/>
    <w:rsid w:val="00E014D5"/>
    <w:rsid w:val="00E01AA7"/>
    <w:rsid w:val="00E034A1"/>
    <w:rsid w:val="00E07F58"/>
    <w:rsid w:val="00E11A96"/>
    <w:rsid w:val="00E15328"/>
    <w:rsid w:val="00E41F5C"/>
    <w:rsid w:val="00E6010D"/>
    <w:rsid w:val="00E61BD8"/>
    <w:rsid w:val="00E64FC6"/>
    <w:rsid w:val="00E7662D"/>
    <w:rsid w:val="00E76771"/>
    <w:rsid w:val="00E97F89"/>
    <w:rsid w:val="00EA5F38"/>
    <w:rsid w:val="00EA7977"/>
    <w:rsid w:val="00EB4973"/>
    <w:rsid w:val="00EB7C0B"/>
    <w:rsid w:val="00ED3181"/>
    <w:rsid w:val="00ED7448"/>
    <w:rsid w:val="00EE4B1B"/>
    <w:rsid w:val="00EE6629"/>
    <w:rsid w:val="00EE7D8B"/>
    <w:rsid w:val="00EF0035"/>
    <w:rsid w:val="00EF1AFC"/>
    <w:rsid w:val="00F0187D"/>
    <w:rsid w:val="00F038C3"/>
    <w:rsid w:val="00F130DA"/>
    <w:rsid w:val="00F23030"/>
    <w:rsid w:val="00F25E08"/>
    <w:rsid w:val="00F31919"/>
    <w:rsid w:val="00F44066"/>
    <w:rsid w:val="00F47AAC"/>
    <w:rsid w:val="00F52FB4"/>
    <w:rsid w:val="00F62B75"/>
    <w:rsid w:val="00F66772"/>
    <w:rsid w:val="00F70F51"/>
    <w:rsid w:val="00F70FE9"/>
    <w:rsid w:val="00F7629D"/>
    <w:rsid w:val="00F963ED"/>
    <w:rsid w:val="00F97A85"/>
    <w:rsid w:val="00FA79BF"/>
    <w:rsid w:val="00FB03B9"/>
    <w:rsid w:val="00FB0C16"/>
    <w:rsid w:val="00FC0993"/>
    <w:rsid w:val="00FE03A7"/>
    <w:rsid w:val="00FE1408"/>
    <w:rsid w:val="00FE2A70"/>
    <w:rsid w:val="00FE4EB4"/>
    <w:rsid w:val="00FE7547"/>
    <w:rsid w:val="00FE7833"/>
    <w:rsid w:val="00FE7ABD"/>
    <w:rsid w:val="00FF3F9D"/>
    <w:rsid w:val="00FF4F3E"/>
    <w:rsid w:val="00FF613B"/>
    <w:rsid w:val="5224718C"/>
    <w:rsid w:val="5B7DBDC4"/>
    <w:rsid w:val="670EF97C"/>
    <w:rsid w:val="6B610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E19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9C"/>
    <w:pPr>
      <w:spacing w:after="24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next w:val="Normal"/>
    <w:uiPriority w:val="12"/>
    <w:rsid w:val="009A2876"/>
    <w:pPr>
      <w:widowControl w:val="0"/>
      <w:pBdr>
        <w:bottom w:val="single" w:sz="8" w:space="6" w:color="808080" w:themeColor="background1" w:themeShade="80"/>
      </w:pBdr>
      <w:autoSpaceDE w:val="0"/>
      <w:autoSpaceDN w:val="0"/>
    </w:pPr>
    <w:rPr>
      <w:b/>
      <w:caps/>
      <w:szCs w:val="24"/>
    </w:rPr>
  </w:style>
  <w:style w:type="paragraph" w:styleId="Header">
    <w:name w:val="header"/>
    <w:basedOn w:val="Footer"/>
    <w:link w:val="HeaderChar"/>
    <w:uiPriority w:val="99"/>
    <w:rsid w:val="00CE1F2C"/>
    <w:rPr>
      <w:rFonts w:asciiTheme="majorHAnsi" w:hAnsiTheme="majorHAnsi"/>
      <w:color w:val="000000" w:themeColor="text1"/>
      <w:sz w:val="56"/>
    </w:rPr>
  </w:style>
  <w:style w:type="character" w:customStyle="1" w:styleId="HeaderChar">
    <w:name w:val="Header Char"/>
    <w:basedOn w:val="DefaultParagraphFont"/>
    <w:link w:val="Header"/>
    <w:uiPriority w:val="99"/>
    <w:rsid w:val="00CE1F2C"/>
    <w:rPr>
      <w:rFonts w:asciiTheme="majorHAnsi" w:hAnsiTheme="majorHAnsi"/>
      <w:color w:val="000000" w:themeColor="text1"/>
      <w:sz w:val="56"/>
    </w:rPr>
  </w:style>
  <w:style w:type="paragraph" w:styleId="Footer">
    <w:name w:val="footer"/>
    <w:basedOn w:val="NoSpacing"/>
    <w:link w:val="FooterChar"/>
    <w:uiPriority w:val="99"/>
    <w:rsid w:val="0010319C"/>
    <w:pPr>
      <w:jc w:val="center"/>
    </w:pPr>
  </w:style>
  <w:style w:type="character" w:customStyle="1" w:styleId="FooterChar">
    <w:name w:val="Footer Char"/>
    <w:basedOn w:val="DefaultParagraphFont"/>
    <w:link w:val="Footer"/>
    <w:uiPriority w:val="99"/>
    <w:rsid w:val="0010319C"/>
  </w:style>
  <w:style w:type="paragraph" w:styleId="NormalWeb">
    <w:name w:val="Normal (Web)"/>
    <w:basedOn w:val="Normal"/>
    <w:uiPriority w:val="99"/>
    <w:semiHidden/>
    <w:rsid w:val="00C11F17"/>
    <w:pPr>
      <w:spacing w:before="100" w:beforeAutospacing="1" w:after="100" w:afterAutospacing="1"/>
    </w:pPr>
    <w:rPr>
      <w:rFonts w:ascii="Times New Roman" w:eastAsia="Times New Roman" w:hAnsi="Times New Roman" w:cs="Times New Roman"/>
      <w:szCs w:val="24"/>
    </w:rPr>
  </w:style>
  <w:style w:type="paragraph" w:customStyle="1" w:styleId="SmallAuthorName">
    <w:name w:val="Small Author Name"/>
    <w:basedOn w:val="Normal"/>
    <w:qFormat/>
    <w:rsid w:val="004831AD"/>
    <w:pPr>
      <w:spacing w:after="0"/>
    </w:pPr>
    <w:rPr>
      <w:bCs/>
    </w:rPr>
  </w:style>
  <w:style w:type="paragraph" w:customStyle="1" w:styleId="SmallArticleTitle">
    <w:name w:val="Small Article Title"/>
    <w:basedOn w:val="Normal"/>
    <w:qFormat/>
    <w:rsid w:val="00F66772"/>
    <w:pPr>
      <w:spacing w:after="0" w:line="276" w:lineRule="auto"/>
    </w:pPr>
    <w:rPr>
      <w:rFonts w:asciiTheme="majorHAnsi" w:hAnsiTheme="majorHAnsi"/>
      <w:sz w:val="32"/>
    </w:rPr>
  </w:style>
  <w:style w:type="paragraph" w:customStyle="1" w:styleId="SmallArticleSubtitle">
    <w:name w:val="Small Article Subtitle"/>
    <w:basedOn w:val="Normal"/>
    <w:qFormat/>
    <w:rsid w:val="00F66772"/>
    <w:pPr>
      <w:spacing w:after="0" w:line="276" w:lineRule="auto"/>
    </w:pPr>
    <w:rPr>
      <w:sz w:val="32"/>
    </w:rPr>
  </w:style>
  <w:style w:type="paragraph" w:customStyle="1" w:styleId="BodyCopy">
    <w:name w:val="Body Copy"/>
    <w:basedOn w:val="NormalWeb"/>
    <w:qFormat/>
    <w:rsid w:val="00864FBB"/>
    <w:rPr>
      <w:rFonts w:asciiTheme="minorHAnsi" w:hAnsiTheme="minorHAnsi"/>
      <w:color w:val="000000"/>
    </w:rPr>
  </w:style>
  <w:style w:type="paragraph" w:customStyle="1" w:styleId="LargeAuthorName">
    <w:name w:val="Large Author Name"/>
    <w:basedOn w:val="Normal"/>
    <w:next w:val="NoSpacing"/>
    <w:qFormat/>
    <w:rsid w:val="00727546"/>
    <w:pPr>
      <w:spacing w:after="0" w:line="276" w:lineRule="auto"/>
    </w:pPr>
    <w:rPr>
      <w:sz w:val="32"/>
    </w:rPr>
  </w:style>
  <w:style w:type="paragraph" w:customStyle="1" w:styleId="LargeArticleTitle">
    <w:name w:val="Large Article Title"/>
    <w:basedOn w:val="Normal"/>
    <w:next w:val="Normal"/>
    <w:qFormat/>
    <w:rsid w:val="00727546"/>
    <w:pPr>
      <w:spacing w:after="0" w:line="276" w:lineRule="auto"/>
    </w:pPr>
    <w:rPr>
      <w:rFonts w:asciiTheme="majorHAnsi" w:hAnsiTheme="majorHAnsi"/>
      <w:sz w:val="52"/>
    </w:rPr>
  </w:style>
  <w:style w:type="paragraph" w:customStyle="1" w:styleId="LargeArticleSubtitle">
    <w:name w:val="Large Article Subtitle"/>
    <w:basedOn w:val="Normal"/>
    <w:next w:val="Normal"/>
    <w:qFormat/>
    <w:rsid w:val="00727546"/>
    <w:pPr>
      <w:spacing w:after="0" w:line="276" w:lineRule="auto"/>
    </w:pPr>
    <w:rPr>
      <w:sz w:val="40"/>
    </w:rPr>
  </w:style>
  <w:style w:type="paragraph" w:customStyle="1" w:styleId="MastheadTItle">
    <w:name w:val="Masthead TItle"/>
    <w:basedOn w:val="Normal"/>
    <w:qFormat/>
    <w:rsid w:val="00F66772"/>
    <w:pPr>
      <w:spacing w:after="0"/>
      <w:jc w:val="center"/>
    </w:pPr>
    <w:rPr>
      <w:rFonts w:asciiTheme="majorHAnsi" w:hAnsiTheme="majorHAnsi"/>
      <w:color w:val="000000" w:themeColor="text1"/>
      <w:sz w:val="124"/>
    </w:rPr>
  </w:style>
  <w:style w:type="paragraph" w:customStyle="1" w:styleId="MastheadSubtitle">
    <w:name w:val="Masthead Subtitle"/>
    <w:basedOn w:val="Normal"/>
    <w:qFormat/>
    <w:rsid w:val="006F2F91"/>
    <w:pPr>
      <w:spacing w:after="0"/>
      <w:jc w:val="center"/>
    </w:pPr>
    <w:rPr>
      <w:rFonts w:ascii="Baskerville Old Face" w:hAnsi="Baskerville Old Face"/>
      <w:iCs/>
      <w:sz w:val="40"/>
      <w:szCs w:val="40"/>
    </w:rPr>
  </w:style>
  <w:style w:type="paragraph" w:customStyle="1" w:styleId="PullQuote">
    <w:name w:val="Pull Quote"/>
    <w:basedOn w:val="Normal"/>
    <w:qFormat/>
    <w:rsid w:val="00362F69"/>
    <w:pPr>
      <w:spacing w:after="0"/>
      <w:ind w:left="288" w:hanging="288"/>
    </w:pPr>
    <w:rPr>
      <w:sz w:val="56"/>
      <w:szCs w:val="56"/>
    </w:rPr>
  </w:style>
  <w:style w:type="paragraph" w:customStyle="1" w:styleId="PullQuoteAttribution">
    <w:name w:val="Pull Quote Attribution"/>
    <w:basedOn w:val="Normal"/>
    <w:qFormat/>
    <w:rsid w:val="00362F69"/>
    <w:pPr>
      <w:spacing w:after="0"/>
      <w:ind w:left="288" w:hanging="288"/>
      <w:jc w:val="right"/>
    </w:pPr>
    <w:rPr>
      <w:sz w:val="32"/>
      <w:szCs w:val="32"/>
    </w:rPr>
  </w:style>
  <w:style w:type="paragraph" w:customStyle="1" w:styleId="PhotoCaption">
    <w:name w:val="Photo Caption"/>
    <w:basedOn w:val="Normal"/>
    <w:qFormat/>
    <w:rsid w:val="00AE4980"/>
    <w:pPr>
      <w:spacing w:after="0"/>
    </w:pPr>
    <w:rPr>
      <w:noProof/>
      <w:sz w:val="18"/>
    </w:rPr>
  </w:style>
  <w:style w:type="paragraph" w:customStyle="1" w:styleId="MastheadCopy">
    <w:name w:val="Masthead Copy"/>
    <w:basedOn w:val="Normal"/>
    <w:qFormat/>
    <w:rsid w:val="006F2F91"/>
    <w:pPr>
      <w:spacing w:after="0"/>
      <w:jc w:val="center"/>
    </w:pPr>
    <w:rPr>
      <w:rFonts w:ascii="Baskerville Old Face" w:hAnsi="Baskerville Old Face"/>
      <w:iCs/>
    </w:rPr>
  </w:style>
  <w:style w:type="character" w:styleId="CommentReference">
    <w:name w:val="annotation reference"/>
    <w:basedOn w:val="DefaultParagraphFont"/>
    <w:uiPriority w:val="99"/>
    <w:semiHidden/>
    <w:unhideWhenUsed/>
    <w:rsid w:val="00F31919"/>
    <w:rPr>
      <w:sz w:val="16"/>
      <w:szCs w:val="16"/>
    </w:rPr>
  </w:style>
  <w:style w:type="paragraph" w:styleId="CommentText">
    <w:name w:val="annotation text"/>
    <w:basedOn w:val="Normal"/>
    <w:link w:val="CommentTextChar"/>
    <w:uiPriority w:val="99"/>
    <w:semiHidden/>
    <w:rsid w:val="00F31919"/>
    <w:rPr>
      <w:sz w:val="20"/>
      <w:szCs w:val="20"/>
    </w:rPr>
  </w:style>
  <w:style w:type="character" w:customStyle="1" w:styleId="CommentTextChar">
    <w:name w:val="Comment Text Char"/>
    <w:basedOn w:val="DefaultParagraphFont"/>
    <w:link w:val="CommentText"/>
    <w:uiPriority w:val="99"/>
    <w:semiHidden/>
    <w:rsid w:val="00B523EA"/>
    <w:rPr>
      <w:sz w:val="20"/>
      <w:szCs w:val="20"/>
    </w:rPr>
  </w:style>
  <w:style w:type="paragraph" w:styleId="CommentSubject">
    <w:name w:val="annotation subject"/>
    <w:basedOn w:val="CommentText"/>
    <w:next w:val="CommentText"/>
    <w:link w:val="CommentSubjectChar"/>
    <w:uiPriority w:val="99"/>
    <w:semiHidden/>
    <w:unhideWhenUsed/>
    <w:rsid w:val="00F31919"/>
    <w:rPr>
      <w:b/>
      <w:bCs/>
    </w:rPr>
  </w:style>
  <w:style w:type="character" w:customStyle="1" w:styleId="CommentSubjectChar">
    <w:name w:val="Comment Subject Char"/>
    <w:basedOn w:val="CommentTextChar"/>
    <w:link w:val="CommentSubject"/>
    <w:uiPriority w:val="99"/>
    <w:semiHidden/>
    <w:rsid w:val="00F31919"/>
    <w:rPr>
      <w:b/>
      <w:bCs/>
      <w:sz w:val="20"/>
      <w:szCs w:val="20"/>
    </w:rPr>
  </w:style>
  <w:style w:type="paragraph" w:styleId="BalloonText">
    <w:name w:val="Balloon Text"/>
    <w:basedOn w:val="Normal"/>
    <w:link w:val="BalloonTextChar"/>
    <w:uiPriority w:val="99"/>
    <w:semiHidden/>
    <w:unhideWhenUsed/>
    <w:rsid w:val="000064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BF"/>
    <w:rPr>
      <w:rFonts w:ascii="Segoe UI" w:hAnsi="Segoe UI" w:cs="Segoe UI"/>
      <w:sz w:val="18"/>
      <w:szCs w:val="18"/>
    </w:rPr>
  </w:style>
  <w:style w:type="character" w:styleId="PlaceholderText">
    <w:name w:val="Placeholder Text"/>
    <w:basedOn w:val="DefaultParagraphFont"/>
    <w:uiPriority w:val="99"/>
    <w:semiHidden/>
    <w:rsid w:val="00F7629D"/>
    <w:rPr>
      <w:color w:val="808080"/>
    </w:rPr>
  </w:style>
  <w:style w:type="paragraph" w:styleId="NoSpacing">
    <w:name w:val="No Spacing"/>
    <w:uiPriority w:val="1"/>
    <w:qFormat/>
    <w:rsid w:val="00F66772"/>
    <w:pPr>
      <w:spacing w:after="0" w:line="240" w:lineRule="auto"/>
    </w:pPr>
  </w:style>
  <w:style w:type="paragraph" w:styleId="TOC1">
    <w:name w:val="toc 1"/>
    <w:basedOn w:val="BodyCopy"/>
    <w:next w:val="Normal"/>
    <w:uiPriority w:val="39"/>
    <w:rsid w:val="005E1B08"/>
    <w:pPr>
      <w:spacing w:before="0" w:beforeAutospacing="0" w:after="0" w:afterAutospacing="0"/>
    </w:pPr>
    <w:rPr>
      <w:color w:val="000000" w:themeColor="text1"/>
    </w:rPr>
  </w:style>
  <w:style w:type="paragraph" w:styleId="TOC2">
    <w:name w:val="toc 2"/>
    <w:basedOn w:val="Normal"/>
    <w:next w:val="Normal"/>
    <w:uiPriority w:val="39"/>
    <w:rsid w:val="000C492C"/>
    <w:pPr>
      <w:spacing w:after="0"/>
    </w:pPr>
    <w:rPr>
      <w:b/>
    </w:rPr>
  </w:style>
  <w:style w:type="character" w:styleId="Hyperlink">
    <w:name w:val="Hyperlink"/>
    <w:basedOn w:val="DefaultParagraphFont"/>
    <w:uiPriority w:val="99"/>
    <w:unhideWhenUsed/>
    <w:rsid w:val="005D3483"/>
    <w:rPr>
      <w:color w:val="0000FF"/>
      <w:u w:val="single"/>
    </w:rPr>
  </w:style>
  <w:style w:type="paragraph" w:styleId="ListParagraph">
    <w:name w:val="List Paragraph"/>
    <w:basedOn w:val="Normal"/>
    <w:uiPriority w:val="34"/>
    <w:semiHidden/>
    <w:qFormat/>
    <w:rsid w:val="00CF4E80"/>
    <w:pPr>
      <w:ind w:left="720"/>
      <w:contextualSpacing/>
    </w:pPr>
  </w:style>
  <w:style w:type="character" w:styleId="UnresolvedMention">
    <w:name w:val="Unresolved Mention"/>
    <w:basedOn w:val="DefaultParagraphFont"/>
    <w:uiPriority w:val="99"/>
    <w:semiHidden/>
    <w:unhideWhenUsed/>
    <w:rsid w:val="009031E6"/>
    <w:rPr>
      <w:color w:val="605E5C"/>
      <w:shd w:val="clear" w:color="auto" w:fill="E1DFDD"/>
    </w:rPr>
  </w:style>
  <w:style w:type="character" w:styleId="FollowedHyperlink">
    <w:name w:val="FollowedHyperlink"/>
    <w:basedOn w:val="DefaultParagraphFont"/>
    <w:uiPriority w:val="99"/>
    <w:semiHidden/>
    <w:unhideWhenUsed/>
    <w:rsid w:val="008B3951"/>
    <w:rPr>
      <w:color w:val="954F72" w:themeColor="followedHyperlink"/>
      <w:u w:val="single"/>
    </w:rPr>
  </w:style>
  <w:style w:type="paragraph" w:customStyle="1" w:styleId="Centered">
    <w:name w:val="Centered"/>
    <w:basedOn w:val="Normal"/>
    <w:qFormat/>
    <w:rsid w:val="00C5262E"/>
    <w:pPr>
      <w:spacing w:before="660" w:after="0"/>
      <w:jc w:val="center"/>
    </w:pPr>
    <w:rPr>
      <w:rFonts w:ascii="Garamond" w:eastAsia="Times New Roman" w:hAnsi="Garamond" w:cs="Times New Roman"/>
      <w:color w:val="40404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3475">
      <w:bodyDiv w:val="1"/>
      <w:marLeft w:val="0"/>
      <w:marRight w:val="0"/>
      <w:marTop w:val="0"/>
      <w:marBottom w:val="0"/>
      <w:divBdr>
        <w:top w:val="none" w:sz="0" w:space="0" w:color="auto"/>
        <w:left w:val="none" w:sz="0" w:space="0" w:color="auto"/>
        <w:bottom w:val="none" w:sz="0" w:space="0" w:color="auto"/>
        <w:right w:val="none" w:sz="0" w:space="0" w:color="auto"/>
      </w:divBdr>
    </w:div>
    <w:div w:id="856964487">
      <w:bodyDiv w:val="1"/>
      <w:marLeft w:val="0"/>
      <w:marRight w:val="0"/>
      <w:marTop w:val="0"/>
      <w:marBottom w:val="0"/>
      <w:divBdr>
        <w:top w:val="none" w:sz="0" w:space="0" w:color="auto"/>
        <w:left w:val="none" w:sz="0" w:space="0" w:color="auto"/>
        <w:bottom w:val="none" w:sz="0" w:space="0" w:color="auto"/>
        <w:right w:val="none" w:sz="0" w:space="0" w:color="auto"/>
      </w:divBdr>
    </w:div>
    <w:div w:id="1026249580">
      <w:bodyDiv w:val="1"/>
      <w:marLeft w:val="0"/>
      <w:marRight w:val="0"/>
      <w:marTop w:val="0"/>
      <w:marBottom w:val="0"/>
      <w:divBdr>
        <w:top w:val="none" w:sz="0" w:space="0" w:color="auto"/>
        <w:left w:val="none" w:sz="0" w:space="0" w:color="auto"/>
        <w:bottom w:val="none" w:sz="0" w:space="0" w:color="auto"/>
        <w:right w:val="none" w:sz="0" w:space="0" w:color="auto"/>
      </w:divBdr>
    </w:div>
    <w:div w:id="1094132319">
      <w:bodyDiv w:val="1"/>
      <w:marLeft w:val="0"/>
      <w:marRight w:val="0"/>
      <w:marTop w:val="0"/>
      <w:marBottom w:val="0"/>
      <w:divBdr>
        <w:top w:val="none" w:sz="0" w:space="0" w:color="auto"/>
        <w:left w:val="none" w:sz="0" w:space="0" w:color="auto"/>
        <w:bottom w:val="none" w:sz="0" w:space="0" w:color="auto"/>
        <w:right w:val="none" w:sz="0" w:space="0" w:color="auto"/>
      </w:divBdr>
    </w:div>
    <w:div w:id="1231159634">
      <w:bodyDiv w:val="1"/>
      <w:marLeft w:val="0"/>
      <w:marRight w:val="0"/>
      <w:marTop w:val="0"/>
      <w:marBottom w:val="0"/>
      <w:divBdr>
        <w:top w:val="none" w:sz="0" w:space="0" w:color="auto"/>
        <w:left w:val="none" w:sz="0" w:space="0" w:color="auto"/>
        <w:bottom w:val="none" w:sz="0" w:space="0" w:color="auto"/>
        <w:right w:val="none" w:sz="0" w:space="0" w:color="auto"/>
      </w:divBdr>
    </w:div>
    <w:div w:id="1398557002">
      <w:bodyDiv w:val="1"/>
      <w:marLeft w:val="0"/>
      <w:marRight w:val="0"/>
      <w:marTop w:val="0"/>
      <w:marBottom w:val="0"/>
      <w:divBdr>
        <w:top w:val="none" w:sz="0" w:space="0" w:color="auto"/>
        <w:left w:val="none" w:sz="0" w:space="0" w:color="auto"/>
        <w:bottom w:val="none" w:sz="0" w:space="0" w:color="auto"/>
        <w:right w:val="none" w:sz="0" w:space="0" w:color="auto"/>
      </w:divBdr>
    </w:div>
    <w:div w:id="1439137397">
      <w:bodyDiv w:val="1"/>
      <w:marLeft w:val="0"/>
      <w:marRight w:val="0"/>
      <w:marTop w:val="0"/>
      <w:marBottom w:val="0"/>
      <w:divBdr>
        <w:top w:val="none" w:sz="0" w:space="0" w:color="auto"/>
        <w:left w:val="none" w:sz="0" w:space="0" w:color="auto"/>
        <w:bottom w:val="none" w:sz="0" w:space="0" w:color="auto"/>
        <w:right w:val="none" w:sz="0" w:space="0" w:color="auto"/>
      </w:divBdr>
    </w:div>
    <w:div w:id="20016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www.brightonco.gov/FormCenter/Community-Development-4/Brighton-City-Museum-Research-Request-Fo-130"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xabay.com/en/flag-united-states-american-waving-40724/"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ightonco.pastperfectonline.com/" TargetMode="External"/><Relationship Id="rId22"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nap\AppData\Local\Microsoft\Office\16.0\DTS\en-US%7bAC627B4E-12A8-469A-9900-2A7A96BBBEE7%7d\%7b90A86124-0449-4008-92B7-6E98592A2A55%7dtf112794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18D1D60E44C44924DF00F0C8D11C3"/>
        <w:category>
          <w:name w:val="General"/>
          <w:gallery w:val="placeholder"/>
        </w:category>
        <w:types>
          <w:type w:val="bbPlcHdr"/>
        </w:types>
        <w:behaviors>
          <w:behavior w:val="content"/>
        </w:behaviors>
        <w:guid w:val="{2713763C-82BC-43F6-851E-10F483166FAB}"/>
      </w:docPartPr>
      <w:docPartBody>
        <w:p w:rsidR="004166F5" w:rsidRDefault="004166F5" w:rsidP="004166F5">
          <w:pPr>
            <w:pStyle w:val="A2918D1D60E44C44924DF00F0C8D11C3"/>
          </w:pPr>
          <w:r w:rsidRPr="00F7629D">
            <w:t xml:space="preserve">Tuesday, </w:t>
          </w:r>
          <w:r w:rsidRPr="00F7629D">
            <w:br/>
            <w:t xml:space="preserve">Sep 20, </w:t>
          </w:r>
          <w:r w:rsidRPr="00F7629D">
            <w:br/>
            <w:t>YYYY</w:t>
          </w:r>
        </w:p>
      </w:docPartBody>
    </w:docPart>
    <w:docPart>
      <w:docPartPr>
        <w:name w:val="D4059D218DCF4D74B8B1AFD3ED7C756C"/>
        <w:category>
          <w:name w:val="General"/>
          <w:gallery w:val="placeholder"/>
        </w:category>
        <w:types>
          <w:type w:val="bbPlcHdr"/>
        </w:types>
        <w:behaviors>
          <w:behavior w:val="content"/>
        </w:behaviors>
        <w:guid w:val="{7EE9D89B-8C80-4FF0-BEEB-FAB1413699AB}"/>
      </w:docPartPr>
      <w:docPartBody>
        <w:p w:rsidR="004166F5" w:rsidRDefault="004166F5" w:rsidP="004166F5">
          <w:pPr>
            <w:pStyle w:val="D4059D218DCF4D74B8B1AFD3ED7C756C"/>
          </w:pPr>
          <w:r w:rsidRPr="00F7629D">
            <w:t>NEWS TODAY</w:t>
          </w:r>
        </w:p>
      </w:docPartBody>
    </w:docPart>
    <w:docPart>
      <w:docPartPr>
        <w:name w:val="169B13F2BDCA45CF9CB9163B90A99073"/>
        <w:category>
          <w:name w:val="General"/>
          <w:gallery w:val="placeholder"/>
        </w:category>
        <w:types>
          <w:type w:val="bbPlcHdr"/>
        </w:types>
        <w:behaviors>
          <w:behavior w:val="content"/>
        </w:behaviors>
        <w:guid w:val="{2E8C0FA5-EF45-4F16-9A73-0108CEDD2F1F}"/>
      </w:docPartPr>
      <w:docPartBody>
        <w:p w:rsidR="004166F5" w:rsidRDefault="004166F5" w:rsidP="004166F5">
          <w:pPr>
            <w:pStyle w:val="169B13F2BDCA45CF9CB9163B90A99073"/>
          </w:pPr>
          <w:r w:rsidRPr="00F7629D">
            <w:t>Latest news and bulletin updates</w:t>
          </w:r>
        </w:p>
      </w:docPartBody>
    </w:docPart>
    <w:docPart>
      <w:docPartPr>
        <w:name w:val="934A3B4950724EAF836B69C74DBEB1CE"/>
        <w:category>
          <w:name w:val="General"/>
          <w:gallery w:val="placeholder"/>
        </w:category>
        <w:types>
          <w:type w:val="bbPlcHdr"/>
        </w:types>
        <w:behaviors>
          <w:behavior w:val="content"/>
        </w:behaviors>
        <w:guid w:val="{5298BC5A-731A-418C-ADC3-2C8412D9405A}"/>
      </w:docPartPr>
      <w:docPartBody>
        <w:p w:rsidR="004166F5" w:rsidRDefault="004166F5" w:rsidP="004166F5">
          <w:pPr>
            <w:pStyle w:val="934A3B4950724EAF836B69C74DBEB1CE"/>
          </w:pPr>
          <w:r w:rsidRPr="00F7629D">
            <w:t>Issue</w:t>
          </w:r>
          <w:r w:rsidRPr="00F7629D">
            <w:br/>
            <w:t>#10</w:t>
          </w:r>
        </w:p>
      </w:docPartBody>
    </w:docPart>
    <w:docPart>
      <w:docPartPr>
        <w:name w:val="03B41568090D4F9FB528260281504CC3"/>
        <w:category>
          <w:name w:val="General"/>
          <w:gallery w:val="placeholder"/>
        </w:category>
        <w:types>
          <w:type w:val="bbPlcHdr"/>
        </w:types>
        <w:behaviors>
          <w:behavior w:val="content"/>
        </w:behaviors>
        <w:guid w:val="{B3A8B72F-2113-4170-AE22-C0708D564777}"/>
      </w:docPartPr>
      <w:docPartBody>
        <w:p w:rsidR="004166F5" w:rsidRDefault="004166F5" w:rsidP="004166F5">
          <w:pPr>
            <w:pStyle w:val="03B41568090D4F9FB528260281504CC3"/>
          </w:pPr>
          <w:r w:rsidRPr="00F7629D">
            <w:t>The scoop of the day</w:t>
          </w:r>
        </w:p>
      </w:docPartBody>
    </w:docPart>
    <w:docPart>
      <w:docPartPr>
        <w:name w:val="7C0C85B7DD0A4C86B4CB3F868365BD8D"/>
        <w:category>
          <w:name w:val="General"/>
          <w:gallery w:val="placeholder"/>
        </w:category>
        <w:types>
          <w:type w:val="bbPlcHdr"/>
        </w:types>
        <w:behaviors>
          <w:behavior w:val="content"/>
        </w:behaviors>
        <w:guid w:val="{C6928527-51DF-487A-81DB-4324EDCC53E9}"/>
      </w:docPartPr>
      <w:docPartBody>
        <w:p w:rsidR="004166F5" w:rsidRDefault="004166F5" w:rsidP="004166F5">
          <w:pPr>
            <w:pStyle w:val="7C0C85B7DD0A4C86B4CB3F868365BD8D"/>
          </w:pPr>
          <w:r w:rsidRPr="00F7629D">
            <w:t>The latest updates</w:t>
          </w:r>
        </w:p>
      </w:docPartBody>
    </w:docPart>
    <w:docPart>
      <w:docPartPr>
        <w:name w:val="7AAAA9DD58FE4C519855A9981C05FE4A"/>
        <w:category>
          <w:name w:val="General"/>
          <w:gallery w:val="placeholder"/>
        </w:category>
        <w:types>
          <w:type w:val="bbPlcHdr"/>
        </w:types>
        <w:behaviors>
          <w:behavior w:val="content"/>
        </w:behaviors>
        <w:guid w:val="{B69A57E9-AF58-44B8-B9BC-6E1CB757E574}"/>
      </w:docPartPr>
      <w:docPartBody>
        <w:p w:rsidR="004166F5" w:rsidRDefault="004166F5" w:rsidP="004166F5">
          <w:pPr>
            <w:pStyle w:val="7AAAA9DD58FE4C519855A9981C05FE4A"/>
          </w:pPr>
          <w:r w:rsidRPr="00F963ED">
            <w:t>Picture Caption: To make your document look professionally produced, Word provides header, footer, cover page, and text box designs that complement each other.</w:t>
          </w:r>
        </w:p>
      </w:docPartBody>
    </w:docPart>
    <w:docPart>
      <w:docPartPr>
        <w:name w:val="45C7ADDC1D6846AE98AFD16CACF0CF39"/>
        <w:category>
          <w:name w:val="General"/>
          <w:gallery w:val="placeholder"/>
        </w:category>
        <w:types>
          <w:type w:val="bbPlcHdr"/>
        </w:types>
        <w:behaviors>
          <w:behavior w:val="content"/>
        </w:behaviors>
        <w:guid w:val="{6742C291-794F-4FFD-9D74-62D239095675}"/>
      </w:docPartPr>
      <w:docPartBody>
        <w:p w:rsidR="004166F5" w:rsidRDefault="004166F5" w:rsidP="004166F5">
          <w:pPr>
            <w:pStyle w:val="45C7ADDC1D6846AE98AFD16CACF0CF39"/>
          </w:pPr>
          <w:r w:rsidRPr="009D5E5F">
            <w:t>The scoop of the 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Georgia Pro Black">
    <w:altName w:val="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FC"/>
    <w:rsid w:val="00027BA3"/>
    <w:rsid w:val="002512F9"/>
    <w:rsid w:val="003707FC"/>
    <w:rsid w:val="004166F5"/>
    <w:rsid w:val="00832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645DE12B84E358EA9A04144EAE7D7">
    <w:name w:val="121645DE12B84E358EA9A04144EAE7D7"/>
  </w:style>
  <w:style w:type="paragraph" w:customStyle="1" w:styleId="51FD7FA517A945E9A72CD1A9C0CB05D9">
    <w:name w:val="51FD7FA517A945E9A72CD1A9C0CB05D9"/>
  </w:style>
  <w:style w:type="paragraph" w:customStyle="1" w:styleId="92A3C39176494436A188DB1370565D5B">
    <w:name w:val="92A3C39176494436A188DB1370565D5B"/>
  </w:style>
  <w:style w:type="paragraph" w:customStyle="1" w:styleId="9D6EC5F54C454222A8EE5D86AE62B1A2">
    <w:name w:val="9D6EC5F54C454222A8EE5D86AE62B1A2"/>
  </w:style>
  <w:style w:type="paragraph" w:customStyle="1" w:styleId="5D27D60A6BA24A819B349D460B695F08">
    <w:name w:val="5D27D60A6BA24A819B349D460B695F08"/>
  </w:style>
  <w:style w:type="paragraph" w:customStyle="1" w:styleId="E4EC0D33F0394B7F82D15BB72F32E35B">
    <w:name w:val="E4EC0D33F0394B7F82D15BB72F32E35B"/>
  </w:style>
  <w:style w:type="paragraph" w:customStyle="1" w:styleId="6D0C303BD262493CB8E3E7DFA3CFE3E4">
    <w:name w:val="6D0C303BD262493CB8E3E7DFA3CFE3E4"/>
  </w:style>
  <w:style w:type="paragraph" w:customStyle="1" w:styleId="47E96DC0B5F145BBB22F027297F2E2AB">
    <w:name w:val="47E96DC0B5F145BBB22F027297F2E2AB"/>
  </w:style>
  <w:style w:type="character" w:styleId="PlaceholderText">
    <w:name w:val="Placeholder Text"/>
    <w:basedOn w:val="DefaultParagraphFont"/>
    <w:uiPriority w:val="99"/>
    <w:semiHidden/>
    <w:rsid w:val="002512F9"/>
    <w:rPr>
      <w:color w:val="808080"/>
    </w:rPr>
  </w:style>
  <w:style w:type="paragraph" w:customStyle="1" w:styleId="A2918D1D60E44C44924DF00F0C8D11C3">
    <w:name w:val="A2918D1D60E44C44924DF00F0C8D11C3"/>
    <w:rsid w:val="004166F5"/>
    <w:rPr>
      <w:kern w:val="2"/>
      <w14:ligatures w14:val="standardContextual"/>
    </w:rPr>
  </w:style>
  <w:style w:type="paragraph" w:customStyle="1" w:styleId="D4059D218DCF4D74B8B1AFD3ED7C756C">
    <w:name w:val="D4059D218DCF4D74B8B1AFD3ED7C756C"/>
    <w:rsid w:val="004166F5"/>
    <w:rPr>
      <w:kern w:val="2"/>
      <w14:ligatures w14:val="standardContextual"/>
    </w:rPr>
  </w:style>
  <w:style w:type="paragraph" w:customStyle="1" w:styleId="169B13F2BDCA45CF9CB9163B90A99073">
    <w:name w:val="169B13F2BDCA45CF9CB9163B90A99073"/>
    <w:rsid w:val="004166F5"/>
    <w:rPr>
      <w:kern w:val="2"/>
      <w14:ligatures w14:val="standardContextual"/>
    </w:rPr>
  </w:style>
  <w:style w:type="paragraph" w:customStyle="1" w:styleId="934A3B4950724EAF836B69C74DBEB1CE">
    <w:name w:val="934A3B4950724EAF836B69C74DBEB1CE"/>
    <w:rsid w:val="004166F5"/>
    <w:rPr>
      <w:kern w:val="2"/>
      <w14:ligatures w14:val="standardContextual"/>
    </w:rPr>
  </w:style>
  <w:style w:type="paragraph" w:customStyle="1" w:styleId="03B41568090D4F9FB528260281504CC3">
    <w:name w:val="03B41568090D4F9FB528260281504CC3"/>
    <w:rsid w:val="004166F5"/>
    <w:rPr>
      <w:kern w:val="2"/>
      <w14:ligatures w14:val="standardContextual"/>
    </w:rPr>
  </w:style>
  <w:style w:type="paragraph" w:customStyle="1" w:styleId="7C0C85B7DD0A4C86B4CB3F868365BD8D">
    <w:name w:val="7C0C85B7DD0A4C86B4CB3F868365BD8D"/>
    <w:rsid w:val="004166F5"/>
    <w:rPr>
      <w:kern w:val="2"/>
      <w14:ligatures w14:val="standardContextual"/>
    </w:rPr>
  </w:style>
  <w:style w:type="paragraph" w:customStyle="1" w:styleId="7AAAA9DD58FE4C519855A9981C05FE4A">
    <w:name w:val="7AAAA9DD58FE4C519855A9981C05FE4A"/>
    <w:rsid w:val="004166F5"/>
    <w:rPr>
      <w:kern w:val="2"/>
      <w14:ligatures w14:val="standardContextual"/>
    </w:rPr>
  </w:style>
  <w:style w:type="paragraph" w:customStyle="1" w:styleId="45C7ADDC1D6846AE98AFD16CACF0CF39">
    <w:name w:val="45C7ADDC1D6846AE98AFD16CACF0CF39"/>
    <w:rsid w:val="004166F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Georgia Pro Black"/>
        <a:ea typeface=""/>
        <a:cs typeface=""/>
      </a:majorFont>
      <a:minorFont>
        <a:latin typeface="Baskerville Old 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6C147-1F3F-401A-AA66-7553B622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0C99F-7839-48A5-9838-5D060F37C81A}">
  <ds:schemaRefs>
    <ds:schemaRef ds:uri="http://schemas.openxmlformats.org/officeDocument/2006/bibliography"/>
  </ds:schemaRefs>
</ds:datastoreItem>
</file>

<file path=customXml/itemProps3.xml><?xml version="1.0" encoding="utf-8"?>
<ds:datastoreItem xmlns:ds="http://schemas.openxmlformats.org/officeDocument/2006/customXml" ds:itemID="{410C3E80-5028-4D48-B1ED-451794B4E392}">
  <ds:schemaRefs>
    <ds:schemaRef ds:uri="http://schemas.microsoft.com/office/infopath/2007/PartnerControls"/>
    <ds:schemaRef ds:uri="16c05727-aa75-4e4a-9b5f-8a80a1165891"/>
    <ds:schemaRef ds:uri="http://schemas.microsoft.com/office/2006/documentManagement/types"/>
    <ds:schemaRef ds:uri="http://purl.org/dc/elements/1.1/"/>
    <ds:schemaRef ds:uri="http://purl.org/dc/dcmitype/"/>
    <ds:schemaRef ds:uri="http://purl.org/dc/terms/"/>
    <ds:schemaRef ds:uri="http://www.w3.org/XML/1998/namespace"/>
    <ds:schemaRef ds:uri="http://schemas.openxmlformats.org/package/2006/metadata/core-properties"/>
    <ds:schemaRef ds:uri="71af3243-3dd4-4a8d-8c0d-dd76da1f02a5"/>
    <ds:schemaRef ds:uri="http://schemas.microsoft.com/office/2006/metadata/properties"/>
  </ds:schemaRefs>
</ds:datastoreItem>
</file>

<file path=customXml/itemProps4.xml><?xml version="1.0" encoding="utf-8"?>
<ds:datastoreItem xmlns:ds="http://schemas.openxmlformats.org/officeDocument/2006/customXml" ds:itemID="{00B6EBE1-B493-47AF-B1AE-C0630005E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{90A86124-0449-4008-92B7-6E98592A2A55}tf11279482_win32</Template>
  <TotalTime>0</TotalTime>
  <Pages>2</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2024-02-16T18:29:00Z</dcterms:created>
  <dcterms:modified xsi:type="dcterms:W3CDTF">2024-02-16T18:33:00Z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