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766" w:type="dxa"/>
        <w:tblInd w:w="-360" w:type="dxa"/>
        <w:tblLayout w:type="fixed"/>
        <w:tblCellMar>
          <w:left w:w="0" w:type="dxa"/>
          <w:right w:w="0" w:type="dxa"/>
        </w:tblCellMar>
        <w:tblLook w:val="04A0" w:firstRow="1" w:lastRow="0" w:firstColumn="1" w:lastColumn="0" w:noHBand="0" w:noVBand="1"/>
      </w:tblPr>
      <w:tblGrid>
        <w:gridCol w:w="1851"/>
        <w:gridCol w:w="3279"/>
        <w:gridCol w:w="60"/>
        <w:gridCol w:w="4146"/>
        <w:gridCol w:w="2899"/>
        <w:gridCol w:w="1481"/>
        <w:gridCol w:w="50"/>
      </w:tblGrid>
      <w:tr w:rsidR="007212EC" w:rsidRPr="003953D1" w14:paraId="1C0AC4E6" w14:textId="77777777" w:rsidTr="002946E2">
        <w:trPr>
          <w:trHeight w:val="15"/>
        </w:trPr>
        <w:tc>
          <w:tcPr>
            <w:tcW w:w="13766" w:type="dxa"/>
            <w:gridSpan w:val="7"/>
            <w:tcBorders>
              <w:top w:val="thickThinSmallGap" w:sz="24" w:space="0" w:color="auto"/>
              <w:left w:val="nil"/>
              <w:bottom w:val="nil"/>
              <w:right w:val="nil"/>
            </w:tcBorders>
            <w:vAlign w:val="center"/>
          </w:tcPr>
          <w:p w14:paraId="356C6FD3" w14:textId="61B9072C" w:rsidR="0032737D" w:rsidRPr="003953D1" w:rsidRDefault="0032737D" w:rsidP="00F66772">
            <w:pPr>
              <w:pStyle w:val="NoSpacing"/>
              <w:rPr>
                <w:rFonts w:ascii="Arial" w:hAnsi="Arial" w:cs="Arial"/>
                <w:sz w:val="24"/>
                <w:szCs w:val="24"/>
              </w:rPr>
            </w:pPr>
          </w:p>
        </w:tc>
      </w:tr>
      <w:tr w:rsidR="007212EC" w:rsidRPr="003953D1" w14:paraId="2B47E0E3" w14:textId="77777777" w:rsidTr="002946E2">
        <w:trPr>
          <w:gridAfter w:val="1"/>
          <w:wAfter w:w="50" w:type="dxa"/>
          <w:trHeight w:val="1665"/>
        </w:trPr>
        <w:tc>
          <w:tcPr>
            <w:tcW w:w="1851" w:type="dxa"/>
            <w:tcBorders>
              <w:top w:val="nil"/>
              <w:left w:val="nil"/>
              <w:bottom w:val="nil"/>
              <w:right w:val="single" w:sz="4" w:space="0" w:color="auto"/>
            </w:tcBorders>
            <w:shd w:val="clear" w:color="auto" w:fill="7030A0"/>
            <w:vAlign w:val="center"/>
          </w:tcPr>
          <w:p w14:paraId="64307DD3" w14:textId="3E9D9F32" w:rsidR="0032737D" w:rsidRPr="003953D1" w:rsidRDefault="0032737D" w:rsidP="00F7629D">
            <w:pPr>
              <w:pStyle w:val="MastheadCopy"/>
              <w:rPr>
                <w:rFonts w:ascii="Arial" w:hAnsi="Arial" w:cs="Arial"/>
                <w:szCs w:val="24"/>
              </w:rPr>
            </w:pPr>
          </w:p>
        </w:tc>
        <w:tc>
          <w:tcPr>
            <w:tcW w:w="10384" w:type="dxa"/>
            <w:gridSpan w:val="4"/>
            <w:tcBorders>
              <w:top w:val="nil"/>
              <w:left w:val="single" w:sz="4" w:space="0" w:color="auto"/>
              <w:bottom w:val="nil"/>
              <w:right w:val="single" w:sz="4" w:space="0" w:color="auto"/>
            </w:tcBorders>
            <w:shd w:val="clear" w:color="auto" w:fill="BFBFBF" w:themeFill="background1" w:themeFillShade="BF"/>
            <w:vAlign w:val="center"/>
          </w:tcPr>
          <w:p w14:paraId="3357F26D" w14:textId="27962D4E" w:rsidR="0032737D" w:rsidRPr="003953D1" w:rsidRDefault="00E53D37" w:rsidP="006769DF">
            <w:pPr>
              <w:pStyle w:val="MastheadTItle"/>
              <w:rPr>
                <w:rFonts w:asciiTheme="minorHAnsi" w:hAnsiTheme="minorHAnsi" w:cs="Arial"/>
                <w:sz w:val="72"/>
                <w:szCs w:val="72"/>
              </w:rPr>
            </w:pPr>
            <w:sdt>
              <w:sdtPr>
                <w:rPr>
                  <w:rFonts w:asciiTheme="minorHAnsi" w:hAnsiTheme="minorHAnsi" w:cs="Arial"/>
                  <w:sz w:val="72"/>
                  <w:szCs w:val="72"/>
                </w:rPr>
                <w:id w:val="-275951187"/>
                <w:placeholder>
                  <w:docPart w:val="51FD7FA517A945E9A72CD1A9C0CB05D9"/>
                </w:placeholder>
                <w15:appearance w15:val="hidden"/>
              </w:sdtPr>
              <w:sdtEndPr/>
              <w:sdtContent>
                <w:r w:rsidR="008B3951" w:rsidRPr="003953D1">
                  <w:rPr>
                    <w:rFonts w:asciiTheme="minorHAnsi" w:hAnsiTheme="minorHAnsi" w:cs="Arial"/>
                    <w:sz w:val="72"/>
                    <w:szCs w:val="72"/>
                  </w:rPr>
                  <w:t>Carmichael Chronicles</w:t>
                </w:r>
              </w:sdtContent>
            </w:sdt>
          </w:p>
          <w:p w14:paraId="4FFC1338" w14:textId="4754C3C5" w:rsidR="0032737D" w:rsidRPr="003953D1" w:rsidRDefault="00E53D37" w:rsidP="006769DF">
            <w:pPr>
              <w:pStyle w:val="MastheadSubtitle"/>
              <w:rPr>
                <w:rFonts w:ascii="Arial" w:hAnsi="Arial" w:cs="Arial"/>
                <w:color w:val="000000" w:themeColor="text1"/>
                <w:sz w:val="24"/>
                <w:szCs w:val="24"/>
              </w:rPr>
            </w:pPr>
            <w:sdt>
              <w:sdtPr>
                <w:rPr>
                  <w:rFonts w:asciiTheme="minorHAnsi" w:hAnsiTheme="minorHAnsi" w:cs="Arial"/>
                  <w:color w:val="000000" w:themeColor="text1"/>
                  <w:sz w:val="72"/>
                  <w:szCs w:val="72"/>
                </w:rPr>
                <w:id w:val="-227377777"/>
                <w:placeholder>
                  <w:docPart w:val="92A3C39176494436A188DB1370565D5B"/>
                </w:placeholder>
                <w15:appearance w15:val="hidden"/>
              </w:sdtPr>
              <w:sdtEndPr/>
              <w:sdtContent>
                <w:r w:rsidR="007A37B1" w:rsidRPr="003953D1">
                  <w:rPr>
                    <w:rFonts w:asciiTheme="minorHAnsi" w:hAnsiTheme="minorHAnsi" w:cs="Arial"/>
                    <w:color w:val="000000" w:themeColor="text1"/>
                    <w:sz w:val="72"/>
                    <w:szCs w:val="72"/>
                  </w:rPr>
                  <w:t>Brighton City Museum</w:t>
                </w:r>
              </w:sdtContent>
            </w:sdt>
          </w:p>
        </w:tc>
        <w:tc>
          <w:tcPr>
            <w:tcW w:w="1481" w:type="dxa"/>
            <w:tcBorders>
              <w:top w:val="nil"/>
              <w:left w:val="single" w:sz="4" w:space="0" w:color="auto"/>
              <w:bottom w:val="nil"/>
              <w:right w:val="nil"/>
            </w:tcBorders>
            <w:shd w:val="clear" w:color="auto" w:fill="7030A0"/>
            <w:vAlign w:val="center"/>
          </w:tcPr>
          <w:p w14:paraId="147A1A19" w14:textId="53AF1ACB" w:rsidR="00A956B1" w:rsidRPr="003953D1" w:rsidRDefault="00A956B1" w:rsidP="00F7629D">
            <w:pPr>
              <w:pStyle w:val="MastheadCopy"/>
              <w:rPr>
                <w:rFonts w:ascii="Arial" w:hAnsi="Arial" w:cs="Arial"/>
                <w:szCs w:val="24"/>
              </w:rPr>
            </w:pPr>
          </w:p>
        </w:tc>
      </w:tr>
      <w:tr w:rsidR="007212EC" w:rsidRPr="003953D1" w14:paraId="1B3B4F83" w14:textId="77777777" w:rsidTr="002946E2">
        <w:trPr>
          <w:trHeight w:val="118"/>
        </w:trPr>
        <w:tc>
          <w:tcPr>
            <w:tcW w:w="13766" w:type="dxa"/>
            <w:gridSpan w:val="7"/>
            <w:tcBorders>
              <w:top w:val="nil"/>
              <w:left w:val="nil"/>
              <w:bottom w:val="thinThickSmallGap" w:sz="24" w:space="0" w:color="auto"/>
              <w:right w:val="nil"/>
            </w:tcBorders>
            <w:vAlign w:val="center"/>
          </w:tcPr>
          <w:p w14:paraId="7F8B39F4" w14:textId="77777777" w:rsidR="0032737D" w:rsidRPr="003953D1" w:rsidRDefault="0032737D" w:rsidP="00F66772">
            <w:pPr>
              <w:pStyle w:val="NoSpacing"/>
              <w:rPr>
                <w:rFonts w:ascii="Arial" w:hAnsi="Arial" w:cs="Arial"/>
                <w:sz w:val="24"/>
                <w:szCs w:val="24"/>
              </w:rPr>
            </w:pPr>
          </w:p>
        </w:tc>
      </w:tr>
      <w:tr w:rsidR="007212EC" w:rsidRPr="003953D1" w14:paraId="5F92375D" w14:textId="77777777" w:rsidTr="002946E2">
        <w:trPr>
          <w:trHeight w:val="148"/>
        </w:trPr>
        <w:tc>
          <w:tcPr>
            <w:tcW w:w="13766" w:type="dxa"/>
            <w:gridSpan w:val="7"/>
            <w:tcBorders>
              <w:top w:val="thinThickSmallGap" w:sz="24" w:space="0" w:color="auto"/>
              <w:left w:val="nil"/>
              <w:bottom w:val="nil"/>
              <w:right w:val="nil"/>
            </w:tcBorders>
            <w:vAlign w:val="center"/>
          </w:tcPr>
          <w:p w14:paraId="13E6DE93" w14:textId="77777777" w:rsidR="006B52E6" w:rsidRPr="003953D1" w:rsidRDefault="006B52E6" w:rsidP="00F66772">
            <w:pPr>
              <w:pStyle w:val="NoSpacing"/>
              <w:rPr>
                <w:rFonts w:ascii="Arial" w:hAnsi="Arial" w:cs="Arial"/>
                <w:sz w:val="24"/>
                <w:szCs w:val="24"/>
              </w:rPr>
            </w:pPr>
          </w:p>
          <w:p w14:paraId="4D661075" w14:textId="5D54A911" w:rsidR="00AB21A5" w:rsidRPr="003953D1" w:rsidRDefault="00AB21A5" w:rsidP="00F66772">
            <w:pPr>
              <w:pStyle w:val="NoSpacing"/>
              <w:rPr>
                <w:rFonts w:ascii="Arial" w:hAnsi="Arial" w:cs="Arial"/>
                <w:sz w:val="24"/>
                <w:szCs w:val="24"/>
              </w:rPr>
            </w:pPr>
          </w:p>
        </w:tc>
      </w:tr>
      <w:tr w:rsidR="005F4830" w:rsidRPr="003953D1" w14:paraId="01EDAC50" w14:textId="77777777" w:rsidTr="0009299B">
        <w:trPr>
          <w:trHeight w:val="10170"/>
        </w:trPr>
        <w:tc>
          <w:tcPr>
            <w:tcW w:w="5130" w:type="dxa"/>
            <w:gridSpan w:val="2"/>
            <w:vMerge w:val="restart"/>
            <w:tcBorders>
              <w:top w:val="nil"/>
              <w:left w:val="nil"/>
              <w:bottom w:val="nil"/>
              <w:right w:val="nil"/>
            </w:tcBorders>
          </w:tcPr>
          <w:p w14:paraId="29C0F82D" w14:textId="77777777" w:rsidR="00F26528" w:rsidRDefault="00F26528" w:rsidP="00F26528">
            <w:pPr>
              <w:pStyle w:val="xelementtoproof"/>
              <w:spacing w:before="0" w:beforeAutospacing="0" w:after="0" w:afterAutospacing="0"/>
            </w:pPr>
            <w:r>
              <w:rPr>
                <w:rFonts w:ascii="Arial" w:hAnsi="Arial" w:cs="Arial"/>
                <w:b/>
                <w:bCs/>
                <w:color w:val="000000"/>
                <w:sz w:val="32"/>
                <w:szCs w:val="32"/>
              </w:rPr>
              <w:t>Collaborations &amp; Partnerships</w:t>
            </w:r>
          </w:p>
          <w:p w14:paraId="6AFDB129" w14:textId="77777777" w:rsidR="00F26528" w:rsidRDefault="00F26528" w:rsidP="00F26528">
            <w:pPr>
              <w:pStyle w:val="NormalWeb"/>
              <w:spacing w:before="0" w:beforeAutospacing="0" w:after="0" w:afterAutospacing="0"/>
            </w:pPr>
            <w:r>
              <w:rPr>
                <w:rFonts w:ascii="Arial" w:hAnsi="Arial" w:cs="Arial"/>
                <w:b/>
                <w:bCs/>
                <w:color w:val="000000"/>
                <w:sz w:val="32"/>
                <w:szCs w:val="32"/>
              </w:rPr>
              <w:t> </w:t>
            </w:r>
          </w:p>
          <w:p w14:paraId="413A1F0B" w14:textId="48607101" w:rsidR="00F26528" w:rsidRDefault="00F26528" w:rsidP="00F26528">
            <w:pPr>
              <w:pStyle w:val="NormalWeb"/>
              <w:spacing w:before="0" w:beforeAutospacing="0" w:after="0" w:afterAutospacing="0"/>
              <w:rPr>
                <w:rFonts w:ascii="Segoe UI Historic" w:hAnsi="Segoe UI Historic" w:cs="Segoe UI Historic"/>
                <w:color w:val="000000"/>
                <w:sz w:val="23"/>
                <w:szCs w:val="23"/>
              </w:rPr>
            </w:pPr>
            <w:r>
              <w:rPr>
                <w:rFonts w:ascii="Segoe UI Historic" w:hAnsi="Segoe UI Historic" w:cs="Segoe UI Historic"/>
                <w:color w:val="000000"/>
                <w:sz w:val="23"/>
                <w:szCs w:val="23"/>
              </w:rPr>
              <w:t xml:space="preserve">Last year, the museum kicked off a monthly speaker series about topics related to the history of Brighton and the west. These “First Friday” </w:t>
            </w:r>
            <w:r w:rsidR="00AD226F">
              <w:rPr>
                <w:rFonts w:ascii="Segoe UI Historic" w:hAnsi="Segoe UI Historic" w:cs="Segoe UI Historic"/>
                <w:color w:val="000000"/>
                <w:sz w:val="23"/>
                <w:szCs w:val="23"/>
              </w:rPr>
              <w:t>discussions</w:t>
            </w:r>
            <w:r>
              <w:rPr>
                <w:rFonts w:ascii="Segoe UI Historic" w:hAnsi="Segoe UI Historic" w:cs="Segoe UI Historic"/>
                <w:color w:val="000000"/>
                <w:sz w:val="23"/>
                <w:szCs w:val="23"/>
              </w:rPr>
              <w:t xml:space="preserve"> were hosted by the Brighton Chamber of Commerce and their magnificent staff. By doing this, we established strong ties with the Brighton Chamber, and have garnered tremendous support from their employees.</w:t>
            </w:r>
          </w:p>
          <w:p w14:paraId="5CDB907E" w14:textId="77777777" w:rsidR="00F26528" w:rsidRDefault="00F26528" w:rsidP="00F26528">
            <w:pPr>
              <w:pStyle w:val="NormalWeb"/>
              <w:spacing w:before="0" w:beforeAutospacing="0" w:after="0" w:afterAutospacing="0"/>
            </w:pPr>
          </w:p>
          <w:p w14:paraId="6DC5CF92" w14:textId="77777777" w:rsidR="00F26528" w:rsidRDefault="00F26528" w:rsidP="00F26528">
            <w:pPr>
              <w:pStyle w:val="NormalWeb"/>
              <w:spacing w:before="0" w:beforeAutospacing="0" w:after="0" w:afterAutospacing="0"/>
            </w:pPr>
            <w:r>
              <w:rPr>
                <w:rFonts w:ascii="Segoe UI Historic" w:hAnsi="Segoe UI Historic" w:cs="Segoe UI Historic"/>
                <w:color w:val="000000"/>
                <w:sz w:val="23"/>
                <w:szCs w:val="23"/>
              </w:rPr>
              <w:t>As part of the informative discussions, we were also able to incorporate the talents of the Brighton High School – Family Community Career Leaders of America  (FCCLA) team. Their culinary expertise contributed to the presentations about the foods of the west and traditional Christmas feasts.</w:t>
            </w:r>
          </w:p>
          <w:p w14:paraId="58B9076D" w14:textId="77777777" w:rsidR="00F26528" w:rsidRDefault="00F26528" w:rsidP="00F26528">
            <w:pPr>
              <w:pStyle w:val="NormalWeb"/>
              <w:spacing w:before="0" w:beforeAutospacing="0" w:after="0" w:afterAutospacing="0"/>
            </w:pPr>
            <w:r>
              <w:rPr>
                <w:rFonts w:ascii="Segoe UI Historic" w:hAnsi="Segoe UI Historic" w:cs="Segoe UI Historic"/>
                <w:color w:val="000000"/>
                <w:sz w:val="23"/>
                <w:szCs w:val="23"/>
              </w:rPr>
              <w:t> </w:t>
            </w:r>
          </w:p>
          <w:p w14:paraId="4D5ED64F" w14:textId="77777777" w:rsidR="00F26528" w:rsidRDefault="00F26528" w:rsidP="00F26528">
            <w:pPr>
              <w:pStyle w:val="NormalWeb"/>
              <w:spacing w:before="0" w:beforeAutospacing="0" w:after="0" w:afterAutospacing="0"/>
            </w:pPr>
            <w:r>
              <w:rPr>
                <w:rFonts w:ascii="Segoe UI Historic" w:hAnsi="Segoe UI Historic" w:cs="Segoe UI Historic"/>
                <w:color w:val="000000"/>
                <w:sz w:val="23"/>
                <w:szCs w:val="23"/>
              </w:rPr>
              <w:t>The formation of these partnerships, and the services that they provided, attributed to the overall success of the First Friday Speaker Series.</w:t>
            </w:r>
          </w:p>
          <w:p w14:paraId="4A507C40" w14:textId="77777777" w:rsidR="00F26528" w:rsidRDefault="00F26528" w:rsidP="00F26528">
            <w:pPr>
              <w:pStyle w:val="NormalWeb"/>
              <w:spacing w:before="0" w:beforeAutospacing="0" w:after="0" w:afterAutospacing="0"/>
            </w:pPr>
            <w:r>
              <w:rPr>
                <w:rFonts w:ascii="Segoe UI Historic" w:hAnsi="Segoe UI Historic" w:cs="Segoe UI Historic"/>
                <w:color w:val="000000"/>
                <w:sz w:val="23"/>
                <w:szCs w:val="23"/>
              </w:rPr>
              <w:t> </w:t>
            </w:r>
          </w:p>
          <w:p w14:paraId="413C5D10" w14:textId="24C6DF80" w:rsidR="00210E2F" w:rsidRPr="00F16053" w:rsidRDefault="00F26528" w:rsidP="00F16053">
            <w:pPr>
              <w:pStyle w:val="NormalWeb"/>
              <w:spacing w:before="0" w:beforeAutospacing="0" w:after="0" w:afterAutospacing="0"/>
            </w:pPr>
            <w:r>
              <w:rPr>
                <w:rFonts w:ascii="Segoe UI Historic" w:hAnsi="Segoe UI Historic" w:cs="Segoe UI Historic"/>
                <w:color w:val="000000"/>
                <w:sz w:val="23"/>
                <w:szCs w:val="23"/>
              </w:rPr>
              <w:t>This year, we hope to build on these partnerships and collaborative efforts, to bring you more insightful talks about our community and the old west.</w:t>
            </w:r>
          </w:p>
        </w:tc>
        <w:tc>
          <w:tcPr>
            <w:tcW w:w="60" w:type="dxa"/>
            <w:tcBorders>
              <w:top w:val="nil"/>
              <w:left w:val="nil"/>
              <w:bottom w:val="nil"/>
              <w:right w:val="nil"/>
            </w:tcBorders>
            <w:vAlign w:val="center"/>
          </w:tcPr>
          <w:p w14:paraId="43CB07C1" w14:textId="47D4AA5B" w:rsidR="005F4830" w:rsidRPr="003953D1" w:rsidRDefault="005F4830" w:rsidP="00491278">
            <w:pPr>
              <w:jc w:val="right"/>
              <w:rPr>
                <w:rFonts w:ascii="Arial" w:hAnsi="Arial" w:cs="Arial"/>
                <w:color w:val="000000" w:themeColor="text1"/>
                <w:szCs w:val="24"/>
              </w:rPr>
            </w:pPr>
          </w:p>
        </w:tc>
        <w:tc>
          <w:tcPr>
            <w:tcW w:w="8576" w:type="dxa"/>
            <w:gridSpan w:val="4"/>
            <w:tcBorders>
              <w:top w:val="nil"/>
              <w:left w:val="nil"/>
              <w:bottom w:val="nil"/>
              <w:right w:val="nil"/>
            </w:tcBorders>
          </w:tcPr>
          <w:p w14:paraId="5EF541E4" w14:textId="7FDE6D66" w:rsidR="005F4830" w:rsidRPr="003953D1" w:rsidRDefault="00F26528" w:rsidP="00AB21A5">
            <w:pPr>
              <w:shd w:val="clear" w:color="auto" w:fill="FFFFFF"/>
              <w:spacing w:after="0"/>
              <w:rPr>
                <w:rFonts w:ascii="Arial" w:hAnsi="Arial" w:cs="Arial"/>
                <w:color w:val="000000" w:themeColor="text1"/>
                <w:szCs w:val="24"/>
              </w:rPr>
            </w:pPr>
            <w:r>
              <w:rPr>
                <w:rFonts w:ascii="Arial" w:hAnsi="Arial" w:cs="Arial"/>
                <w:noProof/>
                <w:color w:val="000000"/>
                <w:shd w:val="clear" w:color="auto" w:fill="FFFFFF"/>
              </w:rPr>
              <w:drawing>
                <wp:inline distT="0" distB="0" distL="0" distR="0" wp14:anchorId="1317E40F" wp14:editId="1694CC9F">
                  <wp:extent cx="3257550" cy="2449830"/>
                  <wp:effectExtent l="0" t="0" r="0" b="7620"/>
                  <wp:docPr id="1926333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449830"/>
                          </a:xfrm>
                          <a:prstGeom prst="rect">
                            <a:avLst/>
                          </a:prstGeom>
                          <a:noFill/>
                          <a:ln>
                            <a:noFill/>
                          </a:ln>
                        </pic:spPr>
                      </pic:pic>
                    </a:graphicData>
                  </a:graphic>
                </wp:inline>
              </w:drawing>
            </w:r>
            <w:r>
              <w:rPr>
                <w:rFonts w:ascii="Arial" w:hAnsi="Arial" w:cs="Arial"/>
                <w:noProof/>
                <w:color w:val="000000"/>
                <w:shd w:val="clear" w:color="auto" w:fill="FFFFFF"/>
              </w:rPr>
              <w:drawing>
                <wp:inline distT="0" distB="0" distL="0" distR="0" wp14:anchorId="51623771" wp14:editId="67DCB28F">
                  <wp:extent cx="3257550" cy="2627369"/>
                  <wp:effectExtent l="0" t="0" r="0" b="1905"/>
                  <wp:docPr id="808772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211" cy="2630321"/>
                          </a:xfrm>
                          <a:prstGeom prst="rect">
                            <a:avLst/>
                          </a:prstGeom>
                          <a:noFill/>
                          <a:ln>
                            <a:noFill/>
                          </a:ln>
                        </pic:spPr>
                      </pic:pic>
                    </a:graphicData>
                  </a:graphic>
                </wp:inline>
              </w:drawing>
            </w:r>
          </w:p>
        </w:tc>
      </w:tr>
      <w:tr w:rsidR="005F4830" w:rsidRPr="003953D1" w14:paraId="12EB0700" w14:textId="77777777" w:rsidTr="0009299B">
        <w:trPr>
          <w:trHeight w:val="600"/>
        </w:trPr>
        <w:tc>
          <w:tcPr>
            <w:tcW w:w="5130" w:type="dxa"/>
            <w:gridSpan w:val="2"/>
            <w:vMerge/>
            <w:tcBorders>
              <w:top w:val="nil"/>
              <w:left w:val="nil"/>
              <w:bottom w:val="nil"/>
              <w:right w:val="nil"/>
            </w:tcBorders>
          </w:tcPr>
          <w:p w14:paraId="15F81C6E" w14:textId="77777777" w:rsidR="005F4830" w:rsidRPr="003953D1" w:rsidRDefault="005F4830" w:rsidP="005F4830">
            <w:pPr>
              <w:pStyle w:val="PhotoCaption"/>
              <w:rPr>
                <w:rFonts w:ascii="Arial" w:hAnsi="Arial" w:cs="Arial"/>
                <w:color w:val="000000" w:themeColor="text1"/>
                <w:sz w:val="24"/>
                <w:szCs w:val="24"/>
              </w:rPr>
            </w:pPr>
          </w:p>
        </w:tc>
        <w:tc>
          <w:tcPr>
            <w:tcW w:w="60" w:type="dxa"/>
            <w:vMerge w:val="restart"/>
            <w:tcBorders>
              <w:top w:val="nil"/>
              <w:left w:val="nil"/>
              <w:right w:val="nil"/>
            </w:tcBorders>
            <w:vAlign w:val="center"/>
          </w:tcPr>
          <w:p w14:paraId="6A67779C" w14:textId="1E49AAE6" w:rsidR="00977B9E" w:rsidRPr="003953D1" w:rsidRDefault="00977B9E" w:rsidP="00977B9E">
            <w:pPr>
              <w:rPr>
                <w:rFonts w:ascii="Arial" w:hAnsi="Arial" w:cs="Arial"/>
                <w:szCs w:val="24"/>
              </w:rPr>
            </w:pPr>
          </w:p>
        </w:tc>
        <w:tc>
          <w:tcPr>
            <w:tcW w:w="8576" w:type="dxa"/>
            <w:gridSpan w:val="4"/>
            <w:tcBorders>
              <w:top w:val="nil"/>
              <w:left w:val="nil"/>
              <w:bottom w:val="nil"/>
              <w:right w:val="nil"/>
            </w:tcBorders>
            <w:vAlign w:val="center"/>
          </w:tcPr>
          <w:p w14:paraId="1E648FBD" w14:textId="5BD5041C" w:rsidR="005F4830" w:rsidRPr="003953D1" w:rsidRDefault="005F4830" w:rsidP="00C0369D">
            <w:pPr>
              <w:pStyle w:val="PhotoCaption"/>
              <w:spacing w:line="720" w:lineRule="auto"/>
              <w:jc w:val="both"/>
              <w:rPr>
                <w:rFonts w:ascii="Arial" w:hAnsi="Arial" w:cs="Arial"/>
                <w:sz w:val="24"/>
                <w:szCs w:val="24"/>
              </w:rPr>
            </w:pPr>
          </w:p>
        </w:tc>
      </w:tr>
      <w:tr w:rsidR="005F4830" w:rsidRPr="003953D1" w14:paraId="11F7C347" w14:textId="77777777" w:rsidTr="0009299B">
        <w:trPr>
          <w:trHeight w:val="1411"/>
        </w:trPr>
        <w:tc>
          <w:tcPr>
            <w:tcW w:w="5130" w:type="dxa"/>
            <w:gridSpan w:val="2"/>
            <w:vMerge/>
            <w:tcBorders>
              <w:top w:val="nil"/>
              <w:left w:val="nil"/>
              <w:bottom w:val="nil"/>
              <w:right w:val="nil"/>
            </w:tcBorders>
          </w:tcPr>
          <w:p w14:paraId="5D784D76" w14:textId="77777777" w:rsidR="005F4830" w:rsidRPr="003953D1" w:rsidRDefault="005F4830" w:rsidP="005F4830">
            <w:pPr>
              <w:pStyle w:val="PhotoCaption"/>
              <w:rPr>
                <w:rFonts w:ascii="Arial" w:hAnsi="Arial" w:cs="Arial"/>
                <w:color w:val="000000" w:themeColor="text1"/>
                <w:sz w:val="24"/>
                <w:szCs w:val="24"/>
              </w:rPr>
            </w:pPr>
          </w:p>
        </w:tc>
        <w:tc>
          <w:tcPr>
            <w:tcW w:w="60" w:type="dxa"/>
            <w:vMerge/>
            <w:tcBorders>
              <w:left w:val="nil"/>
              <w:right w:val="nil"/>
            </w:tcBorders>
            <w:vAlign w:val="center"/>
          </w:tcPr>
          <w:p w14:paraId="6B408620" w14:textId="77777777" w:rsidR="005F4830" w:rsidRPr="003953D1" w:rsidRDefault="005F4830" w:rsidP="0036494A">
            <w:pPr>
              <w:jc w:val="center"/>
              <w:rPr>
                <w:rFonts w:ascii="Arial" w:hAnsi="Arial" w:cs="Arial"/>
                <w:color w:val="000000" w:themeColor="text1"/>
                <w:szCs w:val="24"/>
              </w:rPr>
            </w:pPr>
          </w:p>
        </w:tc>
        <w:tc>
          <w:tcPr>
            <w:tcW w:w="8576" w:type="dxa"/>
            <w:gridSpan w:val="4"/>
            <w:tcBorders>
              <w:top w:val="nil"/>
              <w:left w:val="nil"/>
              <w:bottom w:val="nil"/>
              <w:right w:val="nil"/>
            </w:tcBorders>
            <w:vAlign w:val="center"/>
          </w:tcPr>
          <w:p w14:paraId="5838B154" w14:textId="21CCAF8E" w:rsidR="00D6019F" w:rsidRPr="003953D1" w:rsidRDefault="00D6019F" w:rsidP="00573ADA">
            <w:pPr>
              <w:shd w:val="clear" w:color="auto" w:fill="FFFFFF"/>
              <w:spacing w:before="100" w:beforeAutospacing="1" w:after="84"/>
              <w:ind w:left="360"/>
              <w:rPr>
                <w:rFonts w:ascii="Arial" w:eastAsia="Times New Roman" w:hAnsi="Arial" w:cs="Arial"/>
                <w:color w:val="383838"/>
                <w:szCs w:val="24"/>
                <w:lang w:eastAsia="ja-JP"/>
              </w:rPr>
            </w:pPr>
          </w:p>
        </w:tc>
      </w:tr>
      <w:tr w:rsidR="005D3483" w:rsidRPr="003953D1" w14:paraId="4FE72E93" w14:textId="77777777" w:rsidTr="0009299B">
        <w:trPr>
          <w:trHeight w:val="2826"/>
        </w:trPr>
        <w:tc>
          <w:tcPr>
            <w:tcW w:w="5130" w:type="dxa"/>
            <w:gridSpan w:val="2"/>
            <w:vMerge/>
            <w:tcBorders>
              <w:top w:val="nil"/>
              <w:left w:val="nil"/>
              <w:bottom w:val="nil"/>
              <w:right w:val="nil"/>
            </w:tcBorders>
          </w:tcPr>
          <w:p w14:paraId="690B3383" w14:textId="77777777" w:rsidR="005D3483" w:rsidRPr="003953D1" w:rsidRDefault="005D3483" w:rsidP="005D3483">
            <w:pPr>
              <w:pStyle w:val="PhotoCaption"/>
              <w:rPr>
                <w:rFonts w:ascii="Arial" w:hAnsi="Arial" w:cs="Arial"/>
                <w:color w:val="000000" w:themeColor="text1"/>
                <w:sz w:val="24"/>
                <w:szCs w:val="24"/>
              </w:rPr>
            </w:pPr>
          </w:p>
        </w:tc>
        <w:tc>
          <w:tcPr>
            <w:tcW w:w="60" w:type="dxa"/>
            <w:vMerge/>
            <w:tcBorders>
              <w:left w:val="nil"/>
              <w:bottom w:val="nil"/>
              <w:right w:val="nil"/>
            </w:tcBorders>
            <w:vAlign w:val="center"/>
          </w:tcPr>
          <w:p w14:paraId="6DC415AF" w14:textId="77777777" w:rsidR="005D3483" w:rsidRPr="003953D1" w:rsidRDefault="005D3483" w:rsidP="005D3483">
            <w:pPr>
              <w:jc w:val="center"/>
              <w:rPr>
                <w:rFonts w:ascii="Arial" w:hAnsi="Arial" w:cs="Arial"/>
                <w:color w:val="000000" w:themeColor="text1"/>
                <w:szCs w:val="24"/>
              </w:rPr>
            </w:pPr>
          </w:p>
        </w:tc>
        <w:tc>
          <w:tcPr>
            <w:tcW w:w="4146" w:type="dxa"/>
            <w:vMerge w:val="restart"/>
            <w:tcBorders>
              <w:top w:val="nil"/>
              <w:left w:val="nil"/>
              <w:bottom w:val="nil"/>
              <w:right w:val="nil"/>
            </w:tcBorders>
          </w:tcPr>
          <w:p w14:paraId="15309BBC" w14:textId="2E148703" w:rsidR="00C22236" w:rsidRPr="003953D1" w:rsidRDefault="00C22236" w:rsidP="000E691C">
            <w:pPr>
              <w:rPr>
                <w:rFonts w:ascii="Arial" w:hAnsi="Arial" w:cs="Arial"/>
                <w:color w:val="050505"/>
                <w:szCs w:val="24"/>
                <w:shd w:val="clear" w:color="auto" w:fill="FFFFFF"/>
              </w:rPr>
            </w:pPr>
          </w:p>
        </w:tc>
        <w:tc>
          <w:tcPr>
            <w:tcW w:w="4430" w:type="dxa"/>
            <w:gridSpan w:val="3"/>
            <w:vMerge w:val="restart"/>
            <w:tcBorders>
              <w:top w:val="nil"/>
              <w:left w:val="nil"/>
              <w:bottom w:val="nil"/>
              <w:right w:val="nil"/>
            </w:tcBorders>
            <w:tcMar>
              <w:top w:w="144" w:type="dxa"/>
              <w:left w:w="144" w:type="dxa"/>
            </w:tcMar>
          </w:tcPr>
          <w:p w14:paraId="278C640E" w14:textId="343BFFDC" w:rsidR="000E691C" w:rsidRPr="003953D1" w:rsidRDefault="000E691C" w:rsidP="00243E3B">
            <w:pPr>
              <w:spacing w:line="276" w:lineRule="auto"/>
              <w:jc w:val="center"/>
              <w:rPr>
                <w:rFonts w:ascii="Arial" w:hAnsi="Arial" w:cs="Arial"/>
                <w:szCs w:val="24"/>
              </w:rPr>
            </w:pPr>
          </w:p>
        </w:tc>
      </w:tr>
      <w:tr w:rsidR="005F4830" w:rsidRPr="003953D1" w14:paraId="26D1B9F9" w14:textId="77777777" w:rsidTr="0009299B">
        <w:trPr>
          <w:trHeight w:val="289"/>
        </w:trPr>
        <w:tc>
          <w:tcPr>
            <w:tcW w:w="5130" w:type="dxa"/>
            <w:gridSpan w:val="2"/>
            <w:tcBorders>
              <w:top w:val="nil"/>
              <w:left w:val="nil"/>
              <w:bottom w:val="nil"/>
              <w:right w:val="nil"/>
            </w:tcBorders>
          </w:tcPr>
          <w:p w14:paraId="72F28DCC" w14:textId="47C88C23" w:rsidR="00B00B3F" w:rsidRPr="003953D1" w:rsidRDefault="00B00B3F" w:rsidP="005F4830">
            <w:pPr>
              <w:pStyle w:val="PhotoCaption"/>
              <w:rPr>
                <w:rFonts w:ascii="Arial" w:hAnsi="Arial" w:cs="Arial"/>
                <w:b/>
                <w:bCs/>
                <w:color w:val="000000" w:themeColor="text1"/>
                <w:sz w:val="24"/>
                <w:szCs w:val="24"/>
              </w:rPr>
            </w:pPr>
          </w:p>
        </w:tc>
        <w:tc>
          <w:tcPr>
            <w:tcW w:w="60" w:type="dxa"/>
            <w:tcBorders>
              <w:top w:val="nil"/>
              <w:left w:val="nil"/>
              <w:bottom w:val="nil"/>
              <w:right w:val="nil"/>
            </w:tcBorders>
            <w:vAlign w:val="center"/>
          </w:tcPr>
          <w:p w14:paraId="5E36C77D" w14:textId="77777777" w:rsidR="005F4830" w:rsidRPr="003953D1" w:rsidRDefault="005F4830" w:rsidP="00C37B22">
            <w:pPr>
              <w:rPr>
                <w:rFonts w:ascii="Arial" w:hAnsi="Arial" w:cs="Arial"/>
                <w:color w:val="000000" w:themeColor="text1"/>
                <w:szCs w:val="24"/>
              </w:rPr>
            </w:pPr>
          </w:p>
        </w:tc>
        <w:tc>
          <w:tcPr>
            <w:tcW w:w="4146" w:type="dxa"/>
            <w:vMerge/>
            <w:tcBorders>
              <w:top w:val="nil"/>
              <w:left w:val="nil"/>
              <w:bottom w:val="nil"/>
              <w:right w:val="nil"/>
            </w:tcBorders>
          </w:tcPr>
          <w:p w14:paraId="768FF454" w14:textId="77777777" w:rsidR="005F4830" w:rsidRPr="003953D1" w:rsidRDefault="005F4830" w:rsidP="009D5E5F">
            <w:pPr>
              <w:rPr>
                <w:rFonts w:ascii="Arial" w:hAnsi="Arial" w:cs="Arial"/>
                <w:szCs w:val="24"/>
              </w:rPr>
            </w:pPr>
          </w:p>
        </w:tc>
        <w:tc>
          <w:tcPr>
            <w:tcW w:w="4430" w:type="dxa"/>
            <w:gridSpan w:val="3"/>
            <w:vMerge/>
            <w:tcBorders>
              <w:top w:val="nil"/>
              <w:left w:val="nil"/>
              <w:bottom w:val="nil"/>
              <w:right w:val="nil"/>
            </w:tcBorders>
            <w:tcMar>
              <w:top w:w="144" w:type="dxa"/>
              <w:left w:w="144" w:type="dxa"/>
            </w:tcMar>
          </w:tcPr>
          <w:p w14:paraId="0B9D2644" w14:textId="77777777" w:rsidR="005F4830" w:rsidRPr="003953D1" w:rsidRDefault="005F4830" w:rsidP="009D5E5F">
            <w:pPr>
              <w:rPr>
                <w:rFonts w:ascii="Arial" w:hAnsi="Arial" w:cs="Arial"/>
                <w:szCs w:val="24"/>
              </w:rPr>
            </w:pPr>
          </w:p>
        </w:tc>
      </w:tr>
    </w:tbl>
    <w:p w14:paraId="5EFFD29A" w14:textId="77777777" w:rsidR="003953D1" w:rsidRPr="003953D1" w:rsidRDefault="003953D1">
      <w:pPr>
        <w:rPr>
          <w:rFonts w:ascii="Arial" w:hAnsi="Arial" w:cs="Arial"/>
          <w:b/>
          <w:bCs/>
          <w:color w:val="000000" w:themeColor="text1"/>
          <w:szCs w:val="24"/>
        </w:rPr>
      </w:pPr>
    </w:p>
    <w:p w14:paraId="7356BD22" w14:textId="77777777" w:rsidR="003953D1" w:rsidRPr="003953D1" w:rsidRDefault="003953D1">
      <w:pPr>
        <w:rPr>
          <w:rFonts w:ascii="Arial" w:hAnsi="Arial" w:cs="Arial"/>
          <w:b/>
          <w:bCs/>
          <w:color w:val="000000" w:themeColor="text1"/>
          <w:szCs w:val="24"/>
        </w:rPr>
      </w:pPr>
    </w:p>
    <w:p w14:paraId="37FA2399" w14:textId="184D6800" w:rsidR="003953D1" w:rsidRPr="003953D1" w:rsidRDefault="003953D1">
      <w:pPr>
        <w:rPr>
          <w:rFonts w:ascii="Arial" w:hAnsi="Arial" w:cs="Arial"/>
          <w:b/>
          <w:bCs/>
          <w:color w:val="000000" w:themeColor="text1"/>
          <w:szCs w:val="24"/>
        </w:rPr>
      </w:pPr>
    </w:p>
    <w:p w14:paraId="3DE3102B" w14:textId="77777777" w:rsidR="003D2218" w:rsidRDefault="003D2218">
      <w:pPr>
        <w:rPr>
          <w:rFonts w:ascii="Arial" w:hAnsi="Arial" w:cs="Arial"/>
          <w:b/>
          <w:bCs/>
          <w:color w:val="000000" w:themeColor="text1"/>
          <w:szCs w:val="24"/>
        </w:rPr>
      </w:pPr>
    </w:p>
    <w:p w14:paraId="777459E2" w14:textId="77777777" w:rsidR="003D2218" w:rsidRDefault="003D2218">
      <w:pPr>
        <w:rPr>
          <w:rFonts w:ascii="Arial" w:hAnsi="Arial" w:cs="Arial"/>
          <w:b/>
          <w:bCs/>
          <w:color w:val="000000" w:themeColor="text1"/>
          <w:szCs w:val="24"/>
        </w:rPr>
      </w:pPr>
    </w:p>
    <w:p w14:paraId="59CBE74C" w14:textId="77777777" w:rsidR="003D2218" w:rsidRDefault="003D2218" w:rsidP="003D2218"/>
    <w:p w14:paraId="7E75418C" w14:textId="77777777" w:rsidR="003D2218" w:rsidRPr="00805798" w:rsidRDefault="003D2218" w:rsidP="003D2218">
      <w:pPr>
        <w:rPr>
          <w:b/>
          <w:bCs/>
          <w:sz w:val="28"/>
          <w:szCs w:val="28"/>
        </w:rPr>
      </w:pPr>
      <w:r w:rsidRPr="00805798">
        <w:rPr>
          <w:b/>
          <w:bCs/>
          <w:sz w:val="28"/>
          <w:szCs w:val="28"/>
        </w:rPr>
        <w:t>Cracker Jacks</w:t>
      </w:r>
      <w:r>
        <w:rPr>
          <w:b/>
          <w:bCs/>
          <w:sz w:val="28"/>
          <w:szCs w:val="28"/>
        </w:rPr>
        <w:t xml:space="preserve"> at the Museum</w:t>
      </w:r>
    </w:p>
    <w:p w14:paraId="73608A1F" w14:textId="77777777" w:rsidR="003D2218" w:rsidRDefault="003D2218" w:rsidP="003D2218">
      <w:r>
        <w:t xml:space="preserve">One of our newest exhibits, which is located on the second floor of the museum, features uniforms from the WWII era. One of the most interesting  uniforms is the U.S. Navy jumper. </w:t>
      </w:r>
    </w:p>
    <w:p w14:paraId="599FC79D" w14:textId="77777777" w:rsidR="003D2218" w:rsidRDefault="003D2218" w:rsidP="003D2218">
      <w:r>
        <w:rPr>
          <w:noProof/>
        </w:rPr>
        <w:drawing>
          <wp:anchor distT="0" distB="0" distL="114300" distR="114300" simplePos="0" relativeHeight="251663360" behindDoc="0" locked="0" layoutInCell="1" allowOverlap="1" wp14:anchorId="474280AC" wp14:editId="5D4F30BB">
            <wp:simplePos x="0" y="0"/>
            <wp:positionH relativeFrom="column">
              <wp:posOffset>-635</wp:posOffset>
            </wp:positionH>
            <wp:positionV relativeFrom="paragraph">
              <wp:posOffset>1905</wp:posOffset>
            </wp:positionV>
            <wp:extent cx="981075" cy="2169160"/>
            <wp:effectExtent l="0" t="0" r="9525" b="2540"/>
            <wp:wrapSquare wrapText="bothSides"/>
            <wp:docPr id="1305367016" name="Picture 3" descr="A picture contain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7016" name="Picture 3" descr="A picture containing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075" cy="2169160"/>
                    </a:xfrm>
                    <a:prstGeom prst="rect">
                      <a:avLst/>
                    </a:prstGeom>
                  </pic:spPr>
                </pic:pic>
              </a:graphicData>
            </a:graphic>
            <wp14:sizeRelH relativeFrom="margin">
              <wp14:pctWidth>0</wp14:pctWidth>
            </wp14:sizeRelH>
            <wp14:sizeRelV relativeFrom="margin">
              <wp14:pctHeight>0</wp14:pctHeight>
            </wp14:sizeRelV>
          </wp:anchor>
        </w:drawing>
      </w:r>
      <w:r>
        <w:t>This “jumper” is part of the service dress blue uniform, which is still worn by sailors today. The uniform is often referred to as the “cracker jack” uniform because it is featured on a box of Cracker Jacks and worn by Sailor Jack. The cracker jack uniform is typically the “go to uniform” when a sailor is unaware of the clothing to wear for a specific occasion.</w:t>
      </w:r>
    </w:p>
    <w:p w14:paraId="61B9B1B8" w14:textId="77777777" w:rsidR="003D2218" w:rsidRDefault="003D2218" w:rsidP="003D2218">
      <w:r>
        <w:t xml:space="preserve">The jumper is just part of a two-piece set,  with the bell-bottomed trousers completing the bottom half of this traditional uniform. The Navy jumper is adorned with piping (white stripes) around the cuffs and on the collar flap. The rating badge and service stripes are worn on the left sleeve of the uniform for those E-2 through E-6. In addition to the adornments on the sleeve, ribbons or medals are also required as part of this uniform. </w:t>
      </w:r>
    </w:p>
    <w:p w14:paraId="2BE3B7F6" w14:textId="77777777" w:rsidR="003D2218" w:rsidRDefault="003D2218" w:rsidP="003D2218">
      <w:r>
        <w:rPr>
          <w:noProof/>
        </w:rPr>
        <w:drawing>
          <wp:anchor distT="0" distB="0" distL="114300" distR="114300" simplePos="0" relativeHeight="251664384" behindDoc="1" locked="0" layoutInCell="1" allowOverlap="1" wp14:anchorId="420D6581" wp14:editId="45E12A25">
            <wp:simplePos x="0" y="0"/>
            <wp:positionH relativeFrom="column">
              <wp:posOffset>5915025</wp:posOffset>
            </wp:positionH>
            <wp:positionV relativeFrom="paragraph">
              <wp:posOffset>155575</wp:posOffset>
            </wp:positionV>
            <wp:extent cx="905510" cy="1114425"/>
            <wp:effectExtent l="0" t="0" r="8890" b="9525"/>
            <wp:wrapSquare wrapText="bothSides"/>
            <wp:docPr id="1122900574" name="Picture 4"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00574" name="Picture 4" descr="A picture containing h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05510" cy="1114425"/>
                    </a:xfrm>
                    <a:prstGeom prst="rect">
                      <a:avLst/>
                    </a:prstGeom>
                  </pic:spPr>
                </pic:pic>
              </a:graphicData>
            </a:graphic>
            <wp14:sizeRelH relativeFrom="margin">
              <wp14:pctWidth>0</wp14:pctWidth>
            </wp14:sizeRelH>
            <wp14:sizeRelV relativeFrom="margin">
              <wp14:pctHeight>0</wp14:pctHeight>
            </wp14:sizeRelV>
          </wp:anchor>
        </w:drawing>
      </w:r>
    </w:p>
    <w:p w14:paraId="5A152338" w14:textId="77777777" w:rsidR="003D2218" w:rsidRDefault="003D2218" w:rsidP="003D2218">
      <w:r>
        <w:t>The enlisted hat or the “Dixie Cup” was initially made from canvas. The hat, according to the United States Navy Uniform Regulations, should be worn “1-1/2 inches above the eyebrows and not crushed bent or rolled.” Historically, in defiance of the uniform regulations,  sailors would bend or roll them for easy storage when not in use.</w:t>
      </w:r>
    </w:p>
    <w:p w14:paraId="77F506CA" w14:textId="77777777" w:rsidR="003D2218" w:rsidRDefault="003D2218" w:rsidP="003D2218"/>
    <w:p w14:paraId="0E125F5C" w14:textId="77777777" w:rsidR="003D2218" w:rsidRDefault="003D2218" w:rsidP="003D2218">
      <w:r>
        <w:rPr>
          <w:noProof/>
        </w:rPr>
        <w:drawing>
          <wp:anchor distT="0" distB="0" distL="114300" distR="114300" simplePos="0" relativeHeight="251665408" behindDoc="1" locked="0" layoutInCell="1" allowOverlap="1" wp14:anchorId="54AB51A0" wp14:editId="4B675545">
            <wp:simplePos x="0" y="0"/>
            <wp:positionH relativeFrom="column">
              <wp:posOffset>0</wp:posOffset>
            </wp:positionH>
            <wp:positionV relativeFrom="paragraph">
              <wp:posOffset>20320</wp:posOffset>
            </wp:positionV>
            <wp:extent cx="752475" cy="996950"/>
            <wp:effectExtent l="0" t="0" r="9525" b="0"/>
            <wp:wrapTight wrapText="bothSides">
              <wp:wrapPolygon edited="0">
                <wp:start x="0" y="0"/>
                <wp:lineTo x="0" y="21050"/>
                <wp:lineTo x="21327" y="21050"/>
                <wp:lineTo x="21327" y="0"/>
                <wp:lineTo x="0" y="0"/>
              </wp:wrapPolygon>
            </wp:wrapTight>
            <wp:docPr id="2142035454" name="Picture 5" descr="A picture containing person, wearing, jacket, g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5454" name="Picture 5" descr="A picture containing person, wearing, jacket, gr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 cy="996950"/>
                    </a:xfrm>
                    <a:prstGeom prst="rect">
                      <a:avLst/>
                    </a:prstGeom>
                  </pic:spPr>
                </pic:pic>
              </a:graphicData>
            </a:graphic>
            <wp14:sizeRelH relativeFrom="margin">
              <wp14:pctWidth>0</wp14:pctWidth>
            </wp14:sizeRelH>
            <wp14:sizeRelV relativeFrom="margin">
              <wp14:pctHeight>0</wp14:pctHeight>
            </wp14:sizeRelV>
          </wp:anchor>
        </w:drawing>
      </w:r>
      <w:r>
        <w:t>The “neckerchief” as it is called, was designed as a sweatband and colored black to hide the dirt. The neckerchief, worn around the neck and under the jumper collar, is made from a 36-inch square piece of black silk. To properly tie the neckerchief, the silk square is folded, into a triangular shape and then rolled tightly. Once rolled, it is tied in a square knot at the point where the jumper collar begins.</w:t>
      </w:r>
    </w:p>
    <w:p w14:paraId="71E0F627" w14:textId="77777777" w:rsidR="003D2218" w:rsidRDefault="003D2218" w:rsidP="003D2218"/>
    <w:p w14:paraId="5E503D0A" w14:textId="77777777" w:rsidR="003D2218" w:rsidRDefault="003D2218" w:rsidP="003D2218">
      <w:r>
        <w:t>Since the middle of the 19</w:t>
      </w:r>
      <w:r w:rsidRPr="00174BF9">
        <w:rPr>
          <w:vertAlign w:val="superscript"/>
        </w:rPr>
        <w:t>th</w:t>
      </w:r>
      <w:r>
        <w:t xml:space="preserve"> century, this iconic uniform has been proudly worn by the naval enlisted personnel and proudly displayed in many ports around the globe. First Lady Mamie Eisenhower once remarked: “Ike says the sailors use language they wouldn’t want their mothers to hear, wear their uniforms so the spots won’t show, and still manage to be the best-dressed branch in the service.” </w:t>
      </w:r>
    </w:p>
    <w:p w14:paraId="00558AA0" w14:textId="77777777" w:rsidR="003D2218" w:rsidRDefault="003D2218">
      <w:pPr>
        <w:rPr>
          <w:rFonts w:ascii="Arial" w:hAnsi="Arial" w:cs="Arial"/>
          <w:b/>
          <w:bCs/>
          <w:color w:val="000000" w:themeColor="text1"/>
          <w:szCs w:val="24"/>
        </w:rPr>
      </w:pPr>
    </w:p>
    <w:p w14:paraId="4AD6A59B" w14:textId="77777777" w:rsidR="003D2218" w:rsidRDefault="003D2218">
      <w:pPr>
        <w:rPr>
          <w:rFonts w:ascii="Arial" w:hAnsi="Arial" w:cs="Arial"/>
          <w:b/>
          <w:bCs/>
          <w:color w:val="000000" w:themeColor="text1"/>
          <w:szCs w:val="24"/>
        </w:rPr>
      </w:pPr>
    </w:p>
    <w:p w14:paraId="2ACB6E75" w14:textId="77777777" w:rsidR="003D2218" w:rsidRDefault="003D2218">
      <w:pPr>
        <w:rPr>
          <w:rFonts w:ascii="Arial" w:hAnsi="Arial" w:cs="Arial"/>
          <w:b/>
          <w:bCs/>
          <w:color w:val="000000" w:themeColor="text1"/>
          <w:szCs w:val="24"/>
        </w:rPr>
      </w:pPr>
    </w:p>
    <w:p w14:paraId="503520F4" w14:textId="77777777" w:rsidR="003D2218" w:rsidRDefault="003D2218">
      <w:pPr>
        <w:rPr>
          <w:rFonts w:ascii="Arial" w:hAnsi="Arial" w:cs="Arial"/>
          <w:b/>
          <w:bCs/>
          <w:color w:val="000000" w:themeColor="text1"/>
          <w:szCs w:val="24"/>
        </w:rPr>
      </w:pPr>
    </w:p>
    <w:p w14:paraId="67D977AD" w14:textId="77777777" w:rsidR="003D2218" w:rsidRDefault="003D2218">
      <w:pPr>
        <w:rPr>
          <w:rFonts w:ascii="Arial" w:hAnsi="Arial" w:cs="Arial"/>
          <w:b/>
          <w:bCs/>
          <w:color w:val="000000" w:themeColor="text1"/>
          <w:szCs w:val="24"/>
        </w:rPr>
      </w:pPr>
    </w:p>
    <w:p w14:paraId="1C53EAEB" w14:textId="77777777" w:rsidR="003D2218" w:rsidRDefault="003D2218">
      <w:pPr>
        <w:rPr>
          <w:rFonts w:ascii="Arial" w:hAnsi="Arial" w:cs="Arial"/>
          <w:b/>
          <w:bCs/>
          <w:color w:val="000000" w:themeColor="text1"/>
          <w:szCs w:val="24"/>
        </w:rPr>
      </w:pPr>
    </w:p>
    <w:p w14:paraId="61EA3C00" w14:textId="77777777" w:rsidR="003D2218" w:rsidRDefault="003D2218">
      <w:pPr>
        <w:rPr>
          <w:rFonts w:ascii="Arial" w:hAnsi="Arial" w:cs="Arial"/>
          <w:b/>
          <w:bCs/>
          <w:color w:val="000000" w:themeColor="text1"/>
          <w:szCs w:val="24"/>
        </w:rPr>
      </w:pPr>
    </w:p>
    <w:p w14:paraId="6BF7E71E" w14:textId="77777777" w:rsidR="003D2218" w:rsidRDefault="003D2218">
      <w:pPr>
        <w:rPr>
          <w:rFonts w:ascii="Arial" w:hAnsi="Arial" w:cs="Arial"/>
          <w:b/>
          <w:bCs/>
          <w:color w:val="000000" w:themeColor="text1"/>
          <w:szCs w:val="24"/>
        </w:rPr>
      </w:pPr>
    </w:p>
    <w:p w14:paraId="2B86CF70" w14:textId="77777777" w:rsidR="003D2218" w:rsidRDefault="003D2218">
      <w:pPr>
        <w:rPr>
          <w:rFonts w:ascii="Arial" w:hAnsi="Arial" w:cs="Arial"/>
          <w:b/>
          <w:bCs/>
          <w:color w:val="000000" w:themeColor="text1"/>
          <w:szCs w:val="24"/>
        </w:rPr>
      </w:pPr>
    </w:p>
    <w:p w14:paraId="7D94251F" w14:textId="77777777" w:rsidR="003D2218" w:rsidRDefault="003D2218">
      <w:pPr>
        <w:rPr>
          <w:rFonts w:ascii="Arial" w:hAnsi="Arial" w:cs="Arial"/>
          <w:b/>
          <w:bCs/>
          <w:color w:val="000000" w:themeColor="text1"/>
          <w:szCs w:val="24"/>
        </w:rPr>
      </w:pPr>
    </w:p>
    <w:p w14:paraId="1945E137" w14:textId="77777777" w:rsidR="003D2218" w:rsidRDefault="003D2218">
      <w:pPr>
        <w:rPr>
          <w:rFonts w:ascii="Arial" w:hAnsi="Arial" w:cs="Arial"/>
          <w:b/>
          <w:bCs/>
          <w:color w:val="000000" w:themeColor="text1"/>
          <w:szCs w:val="24"/>
        </w:rPr>
      </w:pPr>
    </w:p>
    <w:p w14:paraId="5AEAD6A4" w14:textId="77777777" w:rsidR="003D2218" w:rsidRDefault="003D2218">
      <w:pPr>
        <w:rPr>
          <w:rFonts w:ascii="Arial" w:hAnsi="Arial" w:cs="Arial"/>
          <w:b/>
          <w:bCs/>
          <w:color w:val="000000" w:themeColor="text1"/>
          <w:szCs w:val="24"/>
        </w:rPr>
      </w:pPr>
    </w:p>
    <w:p w14:paraId="2F44B1B0" w14:textId="77777777" w:rsidR="00D65FEC" w:rsidRDefault="00D65FEC">
      <w:pPr>
        <w:rPr>
          <w:rFonts w:ascii="Arial" w:hAnsi="Arial" w:cs="Arial"/>
          <w:b/>
          <w:bCs/>
          <w:color w:val="000000" w:themeColor="text1"/>
          <w:szCs w:val="24"/>
        </w:rPr>
      </w:pPr>
    </w:p>
    <w:p w14:paraId="28BF488B" w14:textId="77777777" w:rsidR="00D65FEC" w:rsidRDefault="00D65FEC">
      <w:pPr>
        <w:rPr>
          <w:rFonts w:ascii="Arial" w:hAnsi="Arial" w:cs="Arial"/>
          <w:b/>
          <w:bCs/>
          <w:color w:val="000000" w:themeColor="text1"/>
          <w:szCs w:val="24"/>
        </w:rPr>
      </w:pPr>
    </w:p>
    <w:p w14:paraId="60991FEB" w14:textId="77777777" w:rsidR="00D65FEC" w:rsidRDefault="00D65FEC">
      <w:pPr>
        <w:rPr>
          <w:rFonts w:ascii="Arial" w:hAnsi="Arial" w:cs="Arial"/>
          <w:b/>
          <w:bCs/>
          <w:color w:val="000000" w:themeColor="text1"/>
          <w:szCs w:val="24"/>
        </w:rPr>
      </w:pPr>
    </w:p>
    <w:p w14:paraId="745461BE" w14:textId="77777777" w:rsidR="003D2218" w:rsidRDefault="003D2218">
      <w:pPr>
        <w:rPr>
          <w:rFonts w:ascii="Arial" w:hAnsi="Arial" w:cs="Arial"/>
          <w:b/>
          <w:bCs/>
          <w:color w:val="000000" w:themeColor="text1"/>
          <w:szCs w:val="24"/>
        </w:rPr>
      </w:pPr>
    </w:p>
    <w:p w14:paraId="1F660A7C" w14:textId="77777777" w:rsidR="003D2218" w:rsidRDefault="003D2218">
      <w:pPr>
        <w:rPr>
          <w:rFonts w:ascii="Arial" w:hAnsi="Arial" w:cs="Arial"/>
          <w:b/>
          <w:bCs/>
          <w:color w:val="000000" w:themeColor="text1"/>
          <w:szCs w:val="24"/>
        </w:rPr>
      </w:pPr>
    </w:p>
    <w:p w14:paraId="0E883304" w14:textId="77777777" w:rsidR="003D2218" w:rsidRDefault="003D2218">
      <w:pPr>
        <w:rPr>
          <w:rFonts w:ascii="Arial" w:hAnsi="Arial" w:cs="Arial"/>
          <w:b/>
          <w:bCs/>
          <w:color w:val="000000" w:themeColor="text1"/>
          <w:szCs w:val="24"/>
        </w:rPr>
      </w:pPr>
    </w:p>
    <w:p w14:paraId="6D6831AC" w14:textId="77777777" w:rsidR="003D2218" w:rsidRDefault="003D2218">
      <w:pPr>
        <w:rPr>
          <w:rFonts w:ascii="Arial" w:hAnsi="Arial" w:cs="Arial"/>
          <w:b/>
          <w:bCs/>
          <w:color w:val="000000" w:themeColor="text1"/>
          <w:szCs w:val="24"/>
        </w:rPr>
      </w:pPr>
    </w:p>
    <w:p w14:paraId="18A89AA0" w14:textId="77777777" w:rsidR="003D2218" w:rsidRDefault="003D2218">
      <w:pPr>
        <w:rPr>
          <w:rFonts w:ascii="Arial" w:hAnsi="Arial" w:cs="Arial"/>
          <w:b/>
          <w:bCs/>
          <w:color w:val="000000" w:themeColor="text1"/>
          <w:szCs w:val="24"/>
        </w:rPr>
      </w:pPr>
    </w:p>
    <w:p w14:paraId="269938B6" w14:textId="77777777" w:rsidR="003D2218" w:rsidRDefault="003D2218">
      <w:pPr>
        <w:rPr>
          <w:rFonts w:ascii="Arial" w:hAnsi="Arial" w:cs="Arial"/>
          <w:b/>
          <w:bCs/>
          <w:color w:val="000000" w:themeColor="text1"/>
          <w:szCs w:val="24"/>
        </w:rPr>
      </w:pPr>
    </w:p>
    <w:p w14:paraId="20B9328D" w14:textId="77777777" w:rsidR="003D2218" w:rsidRDefault="003D2218">
      <w:pPr>
        <w:rPr>
          <w:rFonts w:ascii="Arial" w:hAnsi="Arial" w:cs="Arial"/>
          <w:b/>
          <w:bCs/>
          <w:color w:val="000000" w:themeColor="text1"/>
          <w:szCs w:val="24"/>
        </w:rPr>
      </w:pPr>
    </w:p>
    <w:p w14:paraId="3732F411" w14:textId="77777777" w:rsidR="003D2218" w:rsidRDefault="003D2218">
      <w:pPr>
        <w:rPr>
          <w:rFonts w:ascii="Arial" w:hAnsi="Arial" w:cs="Arial"/>
          <w:b/>
          <w:bCs/>
          <w:color w:val="000000" w:themeColor="text1"/>
          <w:szCs w:val="24"/>
        </w:rPr>
      </w:pPr>
    </w:p>
    <w:p w14:paraId="018CB64D" w14:textId="7BD50BCF" w:rsidR="003953D1" w:rsidRPr="003953D1" w:rsidRDefault="00340968">
      <w:pPr>
        <w:rPr>
          <w:rFonts w:ascii="Arial" w:hAnsi="Arial" w:cs="Arial"/>
          <w:b/>
          <w:bCs/>
          <w:color w:val="000000" w:themeColor="text1"/>
          <w:szCs w:val="24"/>
        </w:rPr>
      </w:pPr>
      <w:r w:rsidRPr="00340968">
        <w:rPr>
          <w:rFonts w:ascii="Segoe UI Historic" w:hAnsi="Segoe UI Historic" w:cs="Segoe UI Historic"/>
          <w:noProof/>
        </w:rPr>
        <w:lastRenderedPageBreak/>
        <w:drawing>
          <wp:anchor distT="0" distB="0" distL="114300" distR="114300" simplePos="0" relativeHeight="251658240" behindDoc="1" locked="0" layoutInCell="1" allowOverlap="1" wp14:anchorId="599F1A23" wp14:editId="39E432CB">
            <wp:simplePos x="0" y="0"/>
            <wp:positionH relativeFrom="column">
              <wp:posOffset>-334010</wp:posOffset>
            </wp:positionH>
            <wp:positionV relativeFrom="paragraph">
              <wp:posOffset>405765</wp:posOffset>
            </wp:positionV>
            <wp:extent cx="4585335" cy="3562350"/>
            <wp:effectExtent l="0" t="0" r="5715" b="0"/>
            <wp:wrapThrough wrapText="bothSides">
              <wp:wrapPolygon edited="0">
                <wp:start x="0" y="0"/>
                <wp:lineTo x="0" y="21484"/>
                <wp:lineTo x="21537" y="21484"/>
                <wp:lineTo x="21537" y="0"/>
                <wp:lineTo x="0" y="0"/>
              </wp:wrapPolygon>
            </wp:wrapThrough>
            <wp:docPr id="125928725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533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A323D" w14:textId="107AF031" w:rsidR="00340968" w:rsidRDefault="00340968" w:rsidP="00340968">
      <w:pPr>
        <w:shd w:val="clear" w:color="auto" w:fill="FFFFFF"/>
        <w:spacing w:after="0"/>
        <w:rPr>
          <w:rFonts w:ascii="Segoe UI Historic" w:eastAsia="Times New Roman" w:hAnsi="Segoe UI Historic" w:cs="Segoe UI Historic"/>
          <w:b/>
          <w:bCs/>
          <w:color w:val="050505"/>
          <w:sz w:val="32"/>
          <w:szCs w:val="32"/>
          <w:lang w:eastAsia="ja-JP"/>
        </w:rPr>
      </w:pPr>
      <w:r w:rsidRPr="00340968">
        <w:rPr>
          <w:rFonts w:ascii="Segoe UI Historic" w:eastAsia="Times New Roman" w:hAnsi="Segoe UI Historic" w:cs="Segoe UI Historic"/>
          <w:b/>
          <w:bCs/>
          <w:color w:val="050505"/>
          <w:sz w:val="32"/>
          <w:szCs w:val="32"/>
          <w:lang w:eastAsia="ja-JP"/>
        </w:rPr>
        <w:t>Jacob The Jeweler</w:t>
      </w:r>
    </w:p>
    <w:p w14:paraId="448F1A0A" w14:textId="77777777" w:rsidR="00340968" w:rsidRPr="00340968" w:rsidRDefault="00340968" w:rsidP="00340968">
      <w:pPr>
        <w:shd w:val="clear" w:color="auto" w:fill="FFFFFF"/>
        <w:spacing w:after="0"/>
        <w:rPr>
          <w:rFonts w:ascii="Segoe UI Historic" w:eastAsia="Times New Roman" w:hAnsi="Segoe UI Historic" w:cs="Segoe UI Historic"/>
          <w:b/>
          <w:bCs/>
          <w:color w:val="050505"/>
          <w:sz w:val="14"/>
          <w:szCs w:val="14"/>
          <w:lang w:eastAsia="ja-JP"/>
        </w:rPr>
      </w:pPr>
    </w:p>
    <w:p w14:paraId="5179CF2B" w14:textId="3358DB4F" w:rsidR="00340968" w:rsidRPr="00340968" w:rsidRDefault="00340968" w:rsidP="00340968">
      <w:pPr>
        <w:shd w:val="clear" w:color="auto" w:fill="FFFFFF"/>
        <w:spacing w:after="0"/>
        <w:rPr>
          <w:rFonts w:ascii="Segoe UI Historic" w:eastAsia="Times New Roman" w:hAnsi="Segoe UI Historic" w:cs="Segoe UI Historic"/>
          <w:color w:val="050505"/>
          <w:sz w:val="23"/>
          <w:szCs w:val="23"/>
          <w:lang w:eastAsia="ja-JP"/>
        </w:rPr>
      </w:pPr>
      <w:r w:rsidRPr="00340968">
        <w:rPr>
          <w:rFonts w:ascii="Segoe UI Historic" w:eastAsia="Times New Roman" w:hAnsi="Segoe UI Historic" w:cs="Segoe UI Historic"/>
          <w:color w:val="050505"/>
          <w:sz w:val="23"/>
          <w:szCs w:val="23"/>
          <w:lang w:eastAsia="ja-JP"/>
        </w:rPr>
        <w:t xml:space="preserve">This is a photograph of 117 N Main, in our Downtown Historic District. The building's historic name is the Homann Building. A business called Jacob the Jeweler had a retail storefront in the early 1900s that you can see on the left-hand side of the photo. Today, if you walk by 117 N Main, the jewelry store would have been located in the section of the wall that has been bricked-up next door to Something Brewery. </w:t>
      </w:r>
    </w:p>
    <w:p w14:paraId="490D7BEA" w14:textId="1DDF6C7C" w:rsidR="00340968" w:rsidRPr="00340968" w:rsidRDefault="00340968" w:rsidP="00340968">
      <w:pPr>
        <w:shd w:val="clear" w:color="auto" w:fill="FFFFFF"/>
        <w:spacing w:after="0"/>
        <w:rPr>
          <w:rFonts w:ascii="Segoe UI Historic" w:eastAsia="Times New Roman" w:hAnsi="Segoe UI Historic" w:cs="Segoe UI Historic"/>
          <w:color w:val="050505"/>
          <w:sz w:val="23"/>
          <w:szCs w:val="23"/>
          <w:lang w:eastAsia="ja-JP"/>
        </w:rPr>
      </w:pPr>
      <w:r w:rsidRPr="00340968">
        <w:rPr>
          <w:rFonts w:ascii="Segoe UI Historic" w:eastAsia="Times New Roman" w:hAnsi="Segoe UI Historic" w:cs="Segoe UI Historic"/>
          <w:color w:val="050505"/>
          <w:sz w:val="23"/>
          <w:szCs w:val="23"/>
          <w:lang w:eastAsia="ja-JP"/>
        </w:rPr>
        <w:t>In 1981, an historian completed a cultural resource survey of this building and noted the following: "This structure was named for Herb Homann, one of Brighton's downtown businessmen. During the late 1920s, when Ray Benedict's furniture business occupied the building, it became known as the Benedict Furniture Company. Since the time of its construction the building has provided space for a variety of commercial purposes, including a car dealer, jewelry store, and candy shop."</w:t>
      </w:r>
    </w:p>
    <w:p w14:paraId="6E82CB94" w14:textId="4FF62E6B" w:rsidR="003953D1" w:rsidRPr="00340968" w:rsidRDefault="003953D1">
      <w:pPr>
        <w:rPr>
          <w:rFonts w:ascii="Segoe UI Historic" w:hAnsi="Segoe UI Historic" w:cs="Segoe UI Historic"/>
          <w:b/>
          <w:bCs/>
          <w:color w:val="000000" w:themeColor="text1"/>
          <w:szCs w:val="24"/>
        </w:rPr>
      </w:pPr>
    </w:p>
    <w:p w14:paraId="335F6284" w14:textId="77777777" w:rsidR="00E0750F" w:rsidRDefault="00E0750F" w:rsidP="003953D1">
      <w:pPr>
        <w:rPr>
          <w:rFonts w:ascii="Arial" w:hAnsi="Arial" w:cs="Arial"/>
          <w:b/>
          <w:bCs/>
          <w:color w:val="000000" w:themeColor="text1"/>
          <w:szCs w:val="24"/>
        </w:rPr>
      </w:pPr>
    </w:p>
    <w:p w14:paraId="231BA71F" w14:textId="77777777" w:rsidR="0096485D" w:rsidRDefault="0096485D" w:rsidP="003953D1">
      <w:pPr>
        <w:rPr>
          <w:rFonts w:ascii="Arial" w:hAnsi="Arial" w:cs="Arial"/>
          <w:b/>
          <w:bCs/>
          <w:color w:val="000000" w:themeColor="text1"/>
          <w:szCs w:val="24"/>
        </w:rPr>
      </w:pPr>
    </w:p>
    <w:p w14:paraId="1B5E4F1B" w14:textId="77777777" w:rsidR="0096485D" w:rsidRDefault="0096485D" w:rsidP="003953D1">
      <w:pPr>
        <w:rPr>
          <w:rFonts w:ascii="Arial" w:hAnsi="Arial" w:cs="Arial"/>
          <w:b/>
          <w:bCs/>
          <w:color w:val="000000" w:themeColor="text1"/>
          <w:szCs w:val="24"/>
        </w:rPr>
      </w:pPr>
    </w:p>
    <w:p w14:paraId="7C561BA2" w14:textId="77777777" w:rsidR="0096485D" w:rsidRDefault="0096485D" w:rsidP="003953D1">
      <w:pPr>
        <w:rPr>
          <w:rFonts w:ascii="Arial" w:hAnsi="Arial" w:cs="Arial"/>
          <w:b/>
          <w:bCs/>
          <w:color w:val="000000" w:themeColor="text1"/>
          <w:szCs w:val="24"/>
        </w:rPr>
      </w:pPr>
    </w:p>
    <w:p w14:paraId="580C990E" w14:textId="77777777" w:rsidR="0096485D" w:rsidRDefault="0096485D" w:rsidP="003953D1">
      <w:pPr>
        <w:rPr>
          <w:rFonts w:ascii="Arial" w:hAnsi="Arial" w:cs="Arial"/>
          <w:b/>
          <w:bCs/>
          <w:color w:val="000000" w:themeColor="text1"/>
          <w:szCs w:val="24"/>
        </w:rPr>
      </w:pPr>
    </w:p>
    <w:p w14:paraId="3DC23C81" w14:textId="77777777" w:rsidR="0096485D" w:rsidRDefault="0096485D" w:rsidP="003953D1">
      <w:pPr>
        <w:rPr>
          <w:rFonts w:ascii="Arial" w:hAnsi="Arial" w:cs="Arial"/>
          <w:b/>
          <w:bCs/>
          <w:color w:val="000000" w:themeColor="text1"/>
          <w:szCs w:val="24"/>
        </w:rPr>
      </w:pPr>
    </w:p>
    <w:p w14:paraId="614941CA" w14:textId="77777777" w:rsidR="0096485D" w:rsidRDefault="0096485D" w:rsidP="003953D1">
      <w:pPr>
        <w:rPr>
          <w:rFonts w:ascii="Arial" w:hAnsi="Arial" w:cs="Arial"/>
          <w:b/>
          <w:bCs/>
          <w:color w:val="000000" w:themeColor="text1"/>
          <w:szCs w:val="24"/>
        </w:rPr>
      </w:pPr>
    </w:p>
    <w:p w14:paraId="59B4C787" w14:textId="77777777" w:rsidR="0096485D" w:rsidRDefault="0096485D" w:rsidP="003953D1">
      <w:pPr>
        <w:rPr>
          <w:rFonts w:ascii="Arial" w:hAnsi="Arial" w:cs="Arial"/>
          <w:b/>
          <w:bCs/>
          <w:color w:val="000000" w:themeColor="text1"/>
          <w:szCs w:val="24"/>
        </w:rPr>
      </w:pPr>
    </w:p>
    <w:p w14:paraId="42110437" w14:textId="77777777" w:rsidR="0096485D" w:rsidRDefault="0096485D" w:rsidP="003953D1">
      <w:pPr>
        <w:rPr>
          <w:rFonts w:ascii="Arial" w:hAnsi="Arial" w:cs="Arial"/>
          <w:b/>
          <w:bCs/>
          <w:color w:val="000000" w:themeColor="text1"/>
          <w:szCs w:val="24"/>
        </w:rPr>
      </w:pPr>
    </w:p>
    <w:p w14:paraId="00617404" w14:textId="77777777" w:rsidR="0096485D" w:rsidRDefault="0096485D" w:rsidP="003953D1">
      <w:pPr>
        <w:rPr>
          <w:rFonts w:ascii="Arial" w:hAnsi="Arial" w:cs="Arial"/>
          <w:b/>
          <w:bCs/>
          <w:color w:val="000000" w:themeColor="text1"/>
          <w:szCs w:val="24"/>
        </w:rPr>
      </w:pPr>
    </w:p>
    <w:p w14:paraId="3113C78D" w14:textId="77777777" w:rsidR="0096485D" w:rsidRDefault="0096485D" w:rsidP="003953D1">
      <w:pPr>
        <w:rPr>
          <w:rFonts w:ascii="Arial" w:hAnsi="Arial" w:cs="Arial"/>
          <w:b/>
          <w:bCs/>
          <w:color w:val="000000" w:themeColor="text1"/>
          <w:szCs w:val="24"/>
        </w:rPr>
      </w:pPr>
    </w:p>
    <w:p w14:paraId="1DE4DC6F" w14:textId="77777777" w:rsidR="0096485D" w:rsidRDefault="0096485D" w:rsidP="003953D1">
      <w:pPr>
        <w:rPr>
          <w:rFonts w:ascii="Arial" w:hAnsi="Arial" w:cs="Arial"/>
          <w:b/>
          <w:bCs/>
          <w:color w:val="000000" w:themeColor="text1"/>
          <w:szCs w:val="24"/>
        </w:rPr>
      </w:pPr>
    </w:p>
    <w:p w14:paraId="6540081B" w14:textId="77777777" w:rsidR="0096485D" w:rsidRDefault="0096485D" w:rsidP="003953D1">
      <w:pPr>
        <w:rPr>
          <w:rFonts w:ascii="Arial" w:hAnsi="Arial" w:cs="Arial"/>
          <w:b/>
          <w:bCs/>
          <w:color w:val="000000" w:themeColor="text1"/>
          <w:szCs w:val="24"/>
        </w:rPr>
      </w:pPr>
    </w:p>
    <w:p w14:paraId="30AB9D03" w14:textId="77777777" w:rsidR="0096485D" w:rsidRDefault="0096485D" w:rsidP="003953D1">
      <w:pPr>
        <w:rPr>
          <w:rFonts w:ascii="Arial" w:hAnsi="Arial" w:cs="Arial"/>
          <w:b/>
          <w:bCs/>
          <w:color w:val="000000" w:themeColor="text1"/>
          <w:szCs w:val="24"/>
        </w:rPr>
      </w:pPr>
    </w:p>
    <w:p w14:paraId="716DC5BD" w14:textId="77777777" w:rsidR="0096485D" w:rsidRDefault="0096485D" w:rsidP="003953D1">
      <w:pPr>
        <w:rPr>
          <w:rFonts w:ascii="Arial" w:hAnsi="Arial" w:cs="Arial"/>
          <w:b/>
          <w:bCs/>
          <w:color w:val="000000" w:themeColor="text1"/>
          <w:szCs w:val="24"/>
        </w:rPr>
      </w:pPr>
    </w:p>
    <w:p w14:paraId="2E5F79A8" w14:textId="77777777" w:rsidR="0096485D" w:rsidRDefault="0096485D" w:rsidP="003953D1">
      <w:pPr>
        <w:rPr>
          <w:rFonts w:ascii="Arial" w:hAnsi="Arial" w:cs="Arial"/>
          <w:b/>
          <w:bCs/>
          <w:color w:val="000000" w:themeColor="text1"/>
          <w:szCs w:val="24"/>
        </w:rPr>
      </w:pPr>
    </w:p>
    <w:p w14:paraId="4719A39C" w14:textId="77777777" w:rsidR="0096485D" w:rsidRDefault="0096485D" w:rsidP="003953D1">
      <w:pPr>
        <w:rPr>
          <w:rFonts w:ascii="Arial" w:hAnsi="Arial" w:cs="Arial"/>
          <w:b/>
          <w:bCs/>
          <w:color w:val="000000" w:themeColor="text1"/>
          <w:szCs w:val="24"/>
        </w:rPr>
      </w:pPr>
    </w:p>
    <w:p w14:paraId="34916972" w14:textId="77777777" w:rsidR="0096485D" w:rsidRDefault="0096485D" w:rsidP="003953D1">
      <w:pPr>
        <w:rPr>
          <w:rFonts w:ascii="Arial" w:hAnsi="Arial" w:cs="Arial"/>
          <w:b/>
          <w:bCs/>
          <w:color w:val="000000" w:themeColor="text1"/>
          <w:szCs w:val="24"/>
        </w:rPr>
      </w:pPr>
    </w:p>
    <w:p w14:paraId="5BEA8CC3" w14:textId="77777777" w:rsidR="0096485D" w:rsidRDefault="0096485D" w:rsidP="003953D1">
      <w:pPr>
        <w:rPr>
          <w:rFonts w:ascii="Arial" w:hAnsi="Arial" w:cs="Arial"/>
          <w:b/>
          <w:bCs/>
          <w:color w:val="000000" w:themeColor="text1"/>
          <w:szCs w:val="24"/>
        </w:rPr>
      </w:pPr>
    </w:p>
    <w:p w14:paraId="0AF603F4" w14:textId="77777777" w:rsidR="0096485D" w:rsidRDefault="0096485D" w:rsidP="003953D1">
      <w:pPr>
        <w:rPr>
          <w:rFonts w:ascii="Arial" w:hAnsi="Arial" w:cs="Arial"/>
          <w:b/>
          <w:bCs/>
          <w:color w:val="000000" w:themeColor="text1"/>
          <w:szCs w:val="24"/>
        </w:rPr>
      </w:pPr>
    </w:p>
    <w:p w14:paraId="46290BA7" w14:textId="77777777" w:rsidR="0096485D" w:rsidRDefault="0096485D" w:rsidP="003953D1">
      <w:pPr>
        <w:rPr>
          <w:rFonts w:ascii="Arial" w:hAnsi="Arial" w:cs="Arial"/>
          <w:b/>
          <w:bCs/>
          <w:color w:val="000000" w:themeColor="text1"/>
          <w:szCs w:val="24"/>
        </w:rPr>
      </w:pPr>
    </w:p>
    <w:p w14:paraId="017CB0EE" w14:textId="77777777" w:rsidR="0096485D" w:rsidRDefault="0096485D" w:rsidP="003953D1">
      <w:pPr>
        <w:rPr>
          <w:rFonts w:ascii="Arial" w:hAnsi="Arial" w:cs="Arial"/>
          <w:b/>
          <w:bCs/>
          <w:color w:val="000000" w:themeColor="text1"/>
          <w:szCs w:val="24"/>
        </w:rPr>
      </w:pPr>
    </w:p>
    <w:p w14:paraId="30C5F49D" w14:textId="77777777" w:rsidR="0096485D" w:rsidRDefault="0096485D" w:rsidP="003953D1">
      <w:pPr>
        <w:rPr>
          <w:rFonts w:ascii="Arial" w:hAnsi="Arial" w:cs="Arial"/>
          <w:b/>
          <w:bCs/>
          <w:color w:val="000000" w:themeColor="text1"/>
          <w:szCs w:val="24"/>
        </w:rPr>
      </w:pPr>
    </w:p>
    <w:p w14:paraId="596E1009" w14:textId="77777777" w:rsidR="0096485D" w:rsidRDefault="0096485D" w:rsidP="003953D1">
      <w:pPr>
        <w:rPr>
          <w:rFonts w:ascii="Arial" w:hAnsi="Arial" w:cs="Arial"/>
          <w:b/>
          <w:bCs/>
          <w:color w:val="000000" w:themeColor="text1"/>
          <w:szCs w:val="24"/>
        </w:rPr>
      </w:pPr>
    </w:p>
    <w:p w14:paraId="73C28DD8" w14:textId="77777777" w:rsidR="0096485D" w:rsidRDefault="0096485D" w:rsidP="003953D1">
      <w:pPr>
        <w:rPr>
          <w:rFonts w:ascii="Arial" w:hAnsi="Arial" w:cs="Arial"/>
          <w:b/>
          <w:bCs/>
          <w:color w:val="000000" w:themeColor="text1"/>
          <w:szCs w:val="24"/>
        </w:rPr>
      </w:pPr>
    </w:p>
    <w:p w14:paraId="6C1C9982" w14:textId="77777777" w:rsidR="0096485D" w:rsidRDefault="0096485D" w:rsidP="003953D1">
      <w:pPr>
        <w:rPr>
          <w:rFonts w:ascii="Arial" w:hAnsi="Arial" w:cs="Arial"/>
          <w:b/>
          <w:bCs/>
          <w:color w:val="000000" w:themeColor="text1"/>
          <w:szCs w:val="24"/>
        </w:rPr>
      </w:pPr>
    </w:p>
    <w:p w14:paraId="6E643FFB" w14:textId="77777777" w:rsidR="0096485D" w:rsidRDefault="0096485D" w:rsidP="003953D1">
      <w:pPr>
        <w:rPr>
          <w:rFonts w:ascii="Arial" w:hAnsi="Arial" w:cs="Arial"/>
          <w:b/>
          <w:bCs/>
          <w:color w:val="000000" w:themeColor="text1"/>
          <w:szCs w:val="24"/>
        </w:rPr>
      </w:pPr>
    </w:p>
    <w:p w14:paraId="2B4AFE3C" w14:textId="77777777" w:rsidR="0096485D" w:rsidRDefault="0096485D" w:rsidP="003953D1">
      <w:pPr>
        <w:rPr>
          <w:rFonts w:ascii="Arial" w:hAnsi="Arial" w:cs="Arial"/>
          <w:b/>
          <w:bCs/>
          <w:color w:val="000000" w:themeColor="text1"/>
          <w:szCs w:val="24"/>
        </w:rPr>
      </w:pPr>
    </w:p>
    <w:p w14:paraId="2E5A5EB6" w14:textId="77777777" w:rsidR="00E0750F" w:rsidRDefault="00E0750F" w:rsidP="001F42A1">
      <w:pPr>
        <w:jc w:val="both"/>
        <w:rPr>
          <w:rFonts w:ascii="Arial" w:hAnsi="Arial" w:cs="Arial"/>
          <w:b/>
          <w:bCs/>
          <w:color w:val="000000" w:themeColor="text1"/>
          <w:szCs w:val="24"/>
        </w:rPr>
      </w:pPr>
    </w:p>
    <w:p w14:paraId="296E340F" w14:textId="5D3A3969" w:rsidR="00E0750F" w:rsidRDefault="001353B2" w:rsidP="001F42A1">
      <w:pPr>
        <w:jc w:val="both"/>
        <w:rPr>
          <w:rFonts w:ascii="Arial" w:hAnsi="Arial" w:cs="Arial"/>
          <w:b/>
          <w:bCs/>
          <w:color w:val="000000" w:themeColor="text1"/>
          <w:szCs w:val="24"/>
        </w:rPr>
      </w:pPr>
      <w:r w:rsidRPr="001353B2">
        <w:rPr>
          <w:rFonts w:ascii="Segoe UI Historic" w:eastAsia="Times New Roman" w:hAnsi="Segoe UI Historic" w:cs="Segoe UI Historic"/>
          <w:b/>
          <w:bCs/>
          <w:noProof/>
          <w:color w:val="050505"/>
          <w:sz w:val="32"/>
          <w:szCs w:val="32"/>
          <w:lang w:eastAsia="ja-JP"/>
        </w:rPr>
        <w:drawing>
          <wp:anchor distT="0" distB="0" distL="114300" distR="114300" simplePos="0" relativeHeight="251659264" behindDoc="0" locked="0" layoutInCell="1" allowOverlap="1" wp14:anchorId="306BA2CF" wp14:editId="5481A0BA">
            <wp:simplePos x="0" y="0"/>
            <wp:positionH relativeFrom="column">
              <wp:posOffset>0</wp:posOffset>
            </wp:positionH>
            <wp:positionV relativeFrom="paragraph">
              <wp:posOffset>329565</wp:posOffset>
            </wp:positionV>
            <wp:extent cx="3171825" cy="3000375"/>
            <wp:effectExtent l="0" t="0" r="9525" b="9525"/>
            <wp:wrapSquare wrapText="bothSides"/>
            <wp:docPr id="10713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4976" name=""/>
                    <pic:cNvPicPr/>
                  </pic:nvPicPr>
                  <pic:blipFill>
                    <a:blip r:embed="rId17">
                      <a:extLst>
                        <a:ext uri="{28A0092B-C50C-407E-A947-70E740481C1C}">
                          <a14:useLocalDpi xmlns:a14="http://schemas.microsoft.com/office/drawing/2010/main" val="0"/>
                        </a:ext>
                      </a:extLst>
                    </a:blip>
                    <a:stretch>
                      <a:fillRect/>
                    </a:stretch>
                  </pic:blipFill>
                  <pic:spPr>
                    <a:xfrm>
                      <a:off x="0" y="0"/>
                      <a:ext cx="3171825" cy="3000375"/>
                    </a:xfrm>
                    <a:prstGeom prst="rect">
                      <a:avLst/>
                    </a:prstGeom>
                  </pic:spPr>
                </pic:pic>
              </a:graphicData>
            </a:graphic>
            <wp14:sizeRelH relativeFrom="margin">
              <wp14:pctWidth>0</wp14:pctWidth>
            </wp14:sizeRelH>
            <wp14:sizeRelV relativeFrom="margin">
              <wp14:pctHeight>0</wp14:pctHeight>
            </wp14:sizeRelV>
          </wp:anchor>
        </w:drawing>
      </w:r>
    </w:p>
    <w:p w14:paraId="30B2CA37" w14:textId="139F317D" w:rsidR="001353B2" w:rsidRPr="001353B2" w:rsidRDefault="001353B2" w:rsidP="001F42A1">
      <w:pPr>
        <w:shd w:val="clear" w:color="auto" w:fill="FFFFFF"/>
        <w:spacing w:after="0"/>
        <w:jc w:val="both"/>
        <w:rPr>
          <w:rFonts w:ascii="Segoe UI Historic" w:eastAsia="Times New Roman" w:hAnsi="Segoe UI Historic" w:cs="Segoe UI Historic"/>
          <w:b/>
          <w:bCs/>
          <w:color w:val="050505"/>
          <w:sz w:val="32"/>
          <w:szCs w:val="32"/>
          <w:lang w:eastAsia="ja-JP"/>
        </w:rPr>
      </w:pPr>
      <w:r w:rsidRPr="001353B2">
        <w:rPr>
          <w:rFonts w:ascii="Segoe UI Historic" w:eastAsia="Times New Roman" w:hAnsi="Segoe UI Historic" w:cs="Segoe UI Historic"/>
          <w:b/>
          <w:bCs/>
          <w:color w:val="050505"/>
          <w:sz w:val="32"/>
          <w:szCs w:val="32"/>
          <w:lang w:eastAsia="ja-JP"/>
        </w:rPr>
        <w:t>Brighton Grain Elevator</w:t>
      </w:r>
    </w:p>
    <w:p w14:paraId="71A1ADD0" w14:textId="77777777" w:rsidR="001353B2" w:rsidRPr="001353B2" w:rsidRDefault="001353B2" w:rsidP="001F42A1">
      <w:pPr>
        <w:shd w:val="clear" w:color="auto" w:fill="FFFFFF"/>
        <w:spacing w:after="0"/>
        <w:jc w:val="both"/>
        <w:rPr>
          <w:rFonts w:ascii="inherit" w:eastAsia="Times New Roman" w:hAnsi="inherit" w:cs="Segoe UI Historic"/>
          <w:b/>
          <w:bCs/>
          <w:color w:val="050505"/>
          <w:sz w:val="12"/>
          <w:szCs w:val="12"/>
          <w:lang w:eastAsia="ja-JP"/>
        </w:rPr>
      </w:pPr>
    </w:p>
    <w:p w14:paraId="004FF22E" w14:textId="77777777" w:rsidR="001353B2" w:rsidRPr="001353B2" w:rsidRDefault="001353B2" w:rsidP="001F42A1">
      <w:pPr>
        <w:shd w:val="clear" w:color="auto" w:fill="FFFFFF"/>
        <w:spacing w:after="0"/>
        <w:jc w:val="both"/>
        <w:rPr>
          <w:rFonts w:ascii="inherit" w:eastAsia="Times New Roman" w:hAnsi="inherit" w:cs="Segoe UI Historic"/>
          <w:color w:val="050505"/>
          <w:sz w:val="4"/>
          <w:szCs w:val="4"/>
          <w:lang w:eastAsia="ja-JP"/>
        </w:rPr>
      </w:pPr>
    </w:p>
    <w:p w14:paraId="257132D0" w14:textId="56045C26" w:rsidR="00E0750F" w:rsidRPr="001353B2" w:rsidRDefault="001353B2" w:rsidP="001F42A1">
      <w:pPr>
        <w:shd w:val="clear" w:color="auto" w:fill="FFFFFF"/>
        <w:spacing w:after="0"/>
        <w:jc w:val="both"/>
        <w:rPr>
          <w:rFonts w:ascii="Segoe UI Historic" w:eastAsia="Times New Roman" w:hAnsi="Segoe UI Historic" w:cs="Segoe UI Historic"/>
          <w:color w:val="050505"/>
          <w:sz w:val="23"/>
          <w:szCs w:val="23"/>
          <w:lang w:eastAsia="ja-JP"/>
        </w:rPr>
      </w:pPr>
      <w:r w:rsidRPr="001353B2">
        <w:rPr>
          <w:rFonts w:ascii="Segoe UI Historic" w:eastAsia="Times New Roman" w:hAnsi="Segoe UI Historic" w:cs="Segoe UI Historic"/>
          <w:color w:val="050505"/>
          <w:sz w:val="23"/>
          <w:szCs w:val="23"/>
          <w:lang w:eastAsia="ja-JP"/>
        </w:rPr>
        <w:t>T</w:t>
      </w:r>
      <w:r w:rsidR="00E0750F" w:rsidRPr="00E0750F">
        <w:rPr>
          <w:rFonts w:ascii="Segoe UI Historic" w:eastAsia="Times New Roman" w:hAnsi="Segoe UI Historic" w:cs="Segoe UI Historic"/>
          <w:color w:val="050505"/>
          <w:sz w:val="23"/>
          <w:szCs w:val="23"/>
          <w:lang w:eastAsia="ja-JP"/>
        </w:rPr>
        <w:t>he Brighton Grain Elevator building typified the agricultural heritage that helped shape our city into the one we know today. When the Brighton Farmer</w:t>
      </w:r>
      <w:r w:rsidR="00E0750F" w:rsidRPr="001353B2">
        <w:rPr>
          <w:rFonts w:ascii="Segoe UI Historic" w:eastAsia="Times New Roman" w:hAnsi="Segoe UI Historic" w:cs="Segoe UI Historic"/>
          <w:color w:val="050505"/>
          <w:sz w:val="23"/>
          <w:szCs w:val="23"/>
          <w:lang w:eastAsia="ja-JP"/>
        </w:rPr>
        <w:t>’</w:t>
      </w:r>
      <w:r w:rsidR="00E0750F" w:rsidRPr="00E0750F">
        <w:rPr>
          <w:rFonts w:ascii="Segoe UI Historic" w:eastAsia="Times New Roman" w:hAnsi="Segoe UI Historic" w:cs="Segoe UI Historic"/>
          <w:color w:val="050505"/>
          <w:sz w:val="23"/>
          <w:szCs w:val="23"/>
          <w:lang w:eastAsia="ja-JP"/>
        </w:rPr>
        <w:t>s Cooperative Elevator Company was incorporated in April of 1919, it was housed at the Grain Elevator and served farmers in the area in various capacities for roughly the next 80 years.</w:t>
      </w:r>
    </w:p>
    <w:p w14:paraId="2D864C05" w14:textId="77777777" w:rsidR="001353B2" w:rsidRPr="00E0750F" w:rsidRDefault="001353B2" w:rsidP="001F42A1">
      <w:pPr>
        <w:shd w:val="clear" w:color="auto" w:fill="FFFFFF"/>
        <w:spacing w:after="0"/>
        <w:jc w:val="both"/>
        <w:rPr>
          <w:rFonts w:ascii="Segoe UI Historic" w:eastAsia="Times New Roman" w:hAnsi="Segoe UI Historic" w:cs="Segoe UI Historic"/>
          <w:color w:val="050505"/>
          <w:sz w:val="14"/>
          <w:szCs w:val="14"/>
          <w:lang w:eastAsia="ja-JP"/>
        </w:rPr>
      </w:pPr>
    </w:p>
    <w:p w14:paraId="02B716FB" w14:textId="09B70156" w:rsidR="00E0750F" w:rsidRDefault="00E0750F" w:rsidP="001F42A1">
      <w:pPr>
        <w:shd w:val="clear" w:color="auto" w:fill="FFFFFF"/>
        <w:spacing w:after="0"/>
        <w:jc w:val="both"/>
        <w:rPr>
          <w:rFonts w:ascii="Segoe UI Historic" w:eastAsia="Times New Roman" w:hAnsi="Segoe UI Historic" w:cs="Segoe UI Historic"/>
          <w:color w:val="050505"/>
          <w:sz w:val="23"/>
          <w:szCs w:val="23"/>
          <w:lang w:eastAsia="ja-JP"/>
        </w:rPr>
      </w:pPr>
      <w:r w:rsidRPr="00E0750F">
        <w:rPr>
          <w:rFonts w:ascii="Segoe UI Historic" w:eastAsia="Times New Roman" w:hAnsi="Segoe UI Historic" w:cs="Segoe UI Historic"/>
          <w:color w:val="050505"/>
          <w:sz w:val="23"/>
          <w:szCs w:val="23"/>
          <w:lang w:eastAsia="ja-JP"/>
        </w:rPr>
        <w:t>From form 5AM.3220, "In 1923, the Brighton Farmers Co-op sold grain, flour, and feed, the Champion line of farm implements, and the Max Hewitt line of tires and tubes. The city directories through 1931 continue to list the business as the Brighton Farmers Elevator Company. By 1933 and 1935, it was called the Farmer</w:t>
      </w:r>
      <w:r w:rsidRPr="001353B2">
        <w:rPr>
          <w:rFonts w:ascii="Segoe UI Historic" w:eastAsia="Times New Roman" w:hAnsi="Segoe UI Historic" w:cs="Segoe UI Historic"/>
          <w:color w:val="050505"/>
          <w:sz w:val="23"/>
          <w:szCs w:val="23"/>
          <w:lang w:eastAsia="ja-JP"/>
        </w:rPr>
        <w:t>’</w:t>
      </w:r>
      <w:r w:rsidRPr="00E0750F">
        <w:rPr>
          <w:rFonts w:ascii="Segoe UI Historic" w:eastAsia="Times New Roman" w:hAnsi="Segoe UI Historic" w:cs="Segoe UI Historic"/>
          <w:color w:val="050505"/>
          <w:sz w:val="23"/>
          <w:szCs w:val="23"/>
          <w:lang w:eastAsia="ja-JP"/>
        </w:rPr>
        <w:t xml:space="preserve">s Cooperative Elevator Company." Frank Ottesen purchased the building in 1938 and set out to modernize its operations and build additions. By 1948, the elevator's capacity was roughly 40,000 bushels. </w:t>
      </w:r>
    </w:p>
    <w:p w14:paraId="760562F8" w14:textId="77777777" w:rsidR="001353B2" w:rsidRPr="00E0750F" w:rsidRDefault="001353B2" w:rsidP="00E0750F">
      <w:pPr>
        <w:shd w:val="clear" w:color="auto" w:fill="FFFFFF"/>
        <w:spacing w:after="0"/>
        <w:rPr>
          <w:rFonts w:ascii="Segoe UI Historic" w:eastAsia="Times New Roman" w:hAnsi="Segoe UI Historic" w:cs="Segoe UI Historic"/>
          <w:color w:val="050505"/>
          <w:sz w:val="23"/>
          <w:szCs w:val="23"/>
          <w:lang w:eastAsia="ja-JP"/>
        </w:rPr>
      </w:pPr>
    </w:p>
    <w:p w14:paraId="5CA51805" w14:textId="77777777" w:rsidR="00E0750F" w:rsidRDefault="00E0750F" w:rsidP="003953D1">
      <w:pPr>
        <w:rPr>
          <w:rFonts w:ascii="Arial" w:hAnsi="Arial" w:cs="Arial"/>
          <w:b/>
          <w:bCs/>
          <w:color w:val="000000" w:themeColor="text1"/>
          <w:szCs w:val="24"/>
        </w:rPr>
      </w:pPr>
    </w:p>
    <w:p w14:paraId="480A8261" w14:textId="77777777" w:rsidR="003E4D27" w:rsidRDefault="003E4D27" w:rsidP="003953D1">
      <w:pPr>
        <w:rPr>
          <w:rFonts w:ascii="Arial" w:hAnsi="Arial" w:cs="Arial"/>
          <w:b/>
          <w:bCs/>
          <w:color w:val="000000" w:themeColor="text1"/>
          <w:szCs w:val="24"/>
        </w:rPr>
      </w:pPr>
    </w:p>
    <w:p w14:paraId="33B72259" w14:textId="77777777" w:rsidR="001353B2" w:rsidRDefault="001353B2" w:rsidP="003953D1">
      <w:pPr>
        <w:rPr>
          <w:rFonts w:ascii="Arial" w:hAnsi="Arial" w:cs="Arial"/>
          <w:b/>
          <w:bCs/>
          <w:color w:val="000000" w:themeColor="text1"/>
          <w:szCs w:val="24"/>
        </w:rPr>
      </w:pPr>
    </w:p>
    <w:p w14:paraId="037DCCF4" w14:textId="77777777" w:rsidR="001353B2" w:rsidRDefault="001353B2" w:rsidP="003953D1">
      <w:pPr>
        <w:rPr>
          <w:rFonts w:ascii="Arial" w:hAnsi="Arial" w:cs="Arial"/>
          <w:b/>
          <w:bCs/>
          <w:color w:val="000000" w:themeColor="text1"/>
          <w:szCs w:val="24"/>
        </w:rPr>
      </w:pPr>
    </w:p>
    <w:p w14:paraId="1DCC2C6F" w14:textId="77777777" w:rsidR="001353B2" w:rsidRDefault="001353B2" w:rsidP="003953D1">
      <w:pPr>
        <w:rPr>
          <w:rFonts w:ascii="Arial" w:hAnsi="Arial" w:cs="Arial"/>
          <w:b/>
          <w:bCs/>
          <w:color w:val="000000" w:themeColor="text1"/>
          <w:szCs w:val="24"/>
        </w:rPr>
      </w:pPr>
    </w:p>
    <w:p w14:paraId="486692AD" w14:textId="77777777" w:rsidR="001353B2" w:rsidRDefault="001353B2" w:rsidP="003953D1">
      <w:pPr>
        <w:rPr>
          <w:rFonts w:ascii="Arial" w:hAnsi="Arial" w:cs="Arial"/>
          <w:b/>
          <w:bCs/>
          <w:color w:val="000000" w:themeColor="text1"/>
          <w:szCs w:val="24"/>
        </w:rPr>
      </w:pPr>
    </w:p>
    <w:p w14:paraId="383355C9" w14:textId="77777777" w:rsidR="001353B2" w:rsidRDefault="001353B2" w:rsidP="003953D1">
      <w:pPr>
        <w:rPr>
          <w:rFonts w:ascii="Arial" w:hAnsi="Arial" w:cs="Arial"/>
          <w:b/>
          <w:bCs/>
          <w:color w:val="000000" w:themeColor="text1"/>
          <w:szCs w:val="24"/>
        </w:rPr>
      </w:pPr>
    </w:p>
    <w:p w14:paraId="4A32EF68" w14:textId="77777777" w:rsidR="001353B2" w:rsidRDefault="001353B2" w:rsidP="003953D1">
      <w:pPr>
        <w:rPr>
          <w:rFonts w:ascii="Arial" w:hAnsi="Arial" w:cs="Arial"/>
          <w:b/>
          <w:bCs/>
          <w:color w:val="000000" w:themeColor="text1"/>
          <w:szCs w:val="24"/>
        </w:rPr>
      </w:pPr>
    </w:p>
    <w:p w14:paraId="5A1EA289" w14:textId="77777777" w:rsidR="001353B2" w:rsidRDefault="001353B2" w:rsidP="003953D1">
      <w:pPr>
        <w:rPr>
          <w:rFonts w:ascii="Arial" w:hAnsi="Arial" w:cs="Arial"/>
          <w:b/>
          <w:bCs/>
          <w:color w:val="000000" w:themeColor="text1"/>
          <w:szCs w:val="24"/>
        </w:rPr>
      </w:pPr>
    </w:p>
    <w:p w14:paraId="2B933BD7" w14:textId="77777777" w:rsidR="001353B2" w:rsidRDefault="001353B2" w:rsidP="003953D1">
      <w:pPr>
        <w:rPr>
          <w:rFonts w:ascii="Arial" w:hAnsi="Arial" w:cs="Arial"/>
          <w:b/>
          <w:bCs/>
          <w:color w:val="000000" w:themeColor="text1"/>
          <w:szCs w:val="24"/>
        </w:rPr>
      </w:pPr>
    </w:p>
    <w:p w14:paraId="184D2074" w14:textId="77777777" w:rsidR="001353B2" w:rsidRDefault="001353B2" w:rsidP="003953D1">
      <w:pPr>
        <w:rPr>
          <w:rFonts w:ascii="Arial" w:hAnsi="Arial" w:cs="Arial"/>
          <w:b/>
          <w:bCs/>
          <w:color w:val="000000" w:themeColor="text1"/>
          <w:szCs w:val="24"/>
        </w:rPr>
      </w:pPr>
    </w:p>
    <w:p w14:paraId="516F7F4B" w14:textId="77777777" w:rsidR="001353B2" w:rsidRDefault="001353B2" w:rsidP="003953D1">
      <w:pPr>
        <w:rPr>
          <w:rFonts w:ascii="Arial" w:hAnsi="Arial" w:cs="Arial"/>
          <w:b/>
          <w:bCs/>
          <w:color w:val="000000" w:themeColor="text1"/>
          <w:szCs w:val="24"/>
        </w:rPr>
      </w:pPr>
    </w:p>
    <w:p w14:paraId="0A8218E8" w14:textId="77777777" w:rsidR="001353B2" w:rsidRDefault="001353B2" w:rsidP="003953D1">
      <w:pPr>
        <w:rPr>
          <w:rFonts w:ascii="Arial" w:hAnsi="Arial" w:cs="Arial"/>
          <w:b/>
          <w:bCs/>
          <w:color w:val="000000" w:themeColor="text1"/>
          <w:szCs w:val="24"/>
        </w:rPr>
      </w:pPr>
    </w:p>
    <w:p w14:paraId="3B67B1B8" w14:textId="77777777" w:rsidR="001353B2" w:rsidRDefault="001353B2" w:rsidP="003953D1">
      <w:pPr>
        <w:rPr>
          <w:rFonts w:ascii="Arial" w:hAnsi="Arial" w:cs="Arial"/>
          <w:b/>
          <w:bCs/>
          <w:color w:val="000000" w:themeColor="text1"/>
          <w:szCs w:val="24"/>
        </w:rPr>
      </w:pPr>
    </w:p>
    <w:p w14:paraId="36F2E2E8" w14:textId="77777777" w:rsidR="001353B2" w:rsidRDefault="001353B2" w:rsidP="003953D1">
      <w:pPr>
        <w:rPr>
          <w:rFonts w:ascii="Arial" w:hAnsi="Arial" w:cs="Arial"/>
          <w:b/>
          <w:bCs/>
          <w:color w:val="000000" w:themeColor="text1"/>
          <w:szCs w:val="24"/>
        </w:rPr>
      </w:pPr>
    </w:p>
    <w:p w14:paraId="1F179DAE" w14:textId="77777777" w:rsidR="001353B2" w:rsidRDefault="001353B2" w:rsidP="003953D1">
      <w:pPr>
        <w:rPr>
          <w:rFonts w:ascii="Arial" w:hAnsi="Arial" w:cs="Arial"/>
          <w:b/>
          <w:bCs/>
          <w:color w:val="000000" w:themeColor="text1"/>
          <w:szCs w:val="24"/>
        </w:rPr>
      </w:pPr>
    </w:p>
    <w:p w14:paraId="366D5517" w14:textId="77777777" w:rsidR="001353B2" w:rsidRDefault="001353B2" w:rsidP="003953D1">
      <w:pPr>
        <w:rPr>
          <w:rFonts w:ascii="Arial" w:hAnsi="Arial" w:cs="Arial"/>
          <w:b/>
          <w:bCs/>
          <w:color w:val="000000" w:themeColor="text1"/>
          <w:szCs w:val="24"/>
        </w:rPr>
      </w:pPr>
    </w:p>
    <w:p w14:paraId="3A70625F" w14:textId="77777777" w:rsidR="001353B2" w:rsidRDefault="001353B2" w:rsidP="003953D1">
      <w:pPr>
        <w:rPr>
          <w:rFonts w:ascii="Arial" w:hAnsi="Arial" w:cs="Arial"/>
          <w:b/>
          <w:bCs/>
          <w:color w:val="000000" w:themeColor="text1"/>
          <w:szCs w:val="24"/>
        </w:rPr>
      </w:pPr>
    </w:p>
    <w:p w14:paraId="6F98D7B6" w14:textId="77777777" w:rsidR="001353B2" w:rsidRDefault="001353B2" w:rsidP="003953D1">
      <w:pPr>
        <w:rPr>
          <w:rFonts w:ascii="Arial" w:hAnsi="Arial" w:cs="Arial"/>
          <w:b/>
          <w:bCs/>
          <w:color w:val="000000" w:themeColor="text1"/>
          <w:szCs w:val="24"/>
        </w:rPr>
      </w:pPr>
    </w:p>
    <w:p w14:paraId="521995B1" w14:textId="77777777" w:rsidR="001353B2" w:rsidRDefault="001353B2" w:rsidP="003953D1">
      <w:pPr>
        <w:rPr>
          <w:rFonts w:ascii="Arial" w:hAnsi="Arial" w:cs="Arial"/>
          <w:b/>
          <w:bCs/>
          <w:color w:val="000000" w:themeColor="text1"/>
          <w:szCs w:val="24"/>
        </w:rPr>
      </w:pPr>
    </w:p>
    <w:p w14:paraId="539A808D" w14:textId="77777777" w:rsidR="001353B2" w:rsidRDefault="001353B2" w:rsidP="003953D1">
      <w:pPr>
        <w:rPr>
          <w:rFonts w:ascii="Arial" w:hAnsi="Arial" w:cs="Arial"/>
          <w:b/>
          <w:bCs/>
          <w:color w:val="000000" w:themeColor="text1"/>
          <w:szCs w:val="24"/>
        </w:rPr>
      </w:pPr>
    </w:p>
    <w:p w14:paraId="3A0CDD3B" w14:textId="77777777" w:rsidR="001353B2" w:rsidRDefault="001353B2" w:rsidP="003953D1">
      <w:pPr>
        <w:rPr>
          <w:rFonts w:ascii="Arial" w:hAnsi="Arial" w:cs="Arial"/>
          <w:b/>
          <w:bCs/>
          <w:color w:val="000000" w:themeColor="text1"/>
          <w:szCs w:val="24"/>
        </w:rPr>
      </w:pPr>
    </w:p>
    <w:p w14:paraId="1EE61399" w14:textId="77777777" w:rsidR="001353B2" w:rsidRDefault="001353B2" w:rsidP="003953D1">
      <w:pPr>
        <w:rPr>
          <w:rFonts w:ascii="Arial" w:hAnsi="Arial" w:cs="Arial"/>
          <w:b/>
          <w:bCs/>
          <w:color w:val="000000" w:themeColor="text1"/>
          <w:szCs w:val="24"/>
        </w:rPr>
      </w:pPr>
    </w:p>
    <w:p w14:paraId="0E9501FA" w14:textId="77777777" w:rsidR="001353B2" w:rsidRDefault="001353B2" w:rsidP="003953D1">
      <w:pPr>
        <w:rPr>
          <w:rFonts w:ascii="Arial" w:hAnsi="Arial" w:cs="Arial"/>
          <w:b/>
          <w:bCs/>
          <w:color w:val="000000" w:themeColor="text1"/>
          <w:szCs w:val="24"/>
        </w:rPr>
      </w:pPr>
    </w:p>
    <w:p w14:paraId="20E99010" w14:textId="77777777" w:rsidR="001353B2" w:rsidRDefault="001353B2" w:rsidP="003953D1">
      <w:pPr>
        <w:rPr>
          <w:rFonts w:ascii="Arial" w:hAnsi="Arial" w:cs="Arial"/>
          <w:b/>
          <w:bCs/>
          <w:color w:val="000000" w:themeColor="text1"/>
          <w:szCs w:val="24"/>
        </w:rPr>
      </w:pPr>
    </w:p>
    <w:p w14:paraId="64860758" w14:textId="77777777" w:rsidR="001353B2" w:rsidRDefault="001353B2" w:rsidP="003953D1">
      <w:pPr>
        <w:rPr>
          <w:rFonts w:ascii="Arial" w:hAnsi="Arial" w:cs="Arial"/>
          <w:b/>
          <w:bCs/>
          <w:color w:val="000000" w:themeColor="text1"/>
          <w:szCs w:val="24"/>
        </w:rPr>
      </w:pPr>
    </w:p>
    <w:p w14:paraId="6F2623C7" w14:textId="77777777" w:rsidR="001353B2" w:rsidRDefault="001353B2" w:rsidP="003953D1">
      <w:pPr>
        <w:rPr>
          <w:rFonts w:ascii="Arial" w:hAnsi="Arial" w:cs="Arial"/>
          <w:b/>
          <w:bCs/>
          <w:color w:val="000000" w:themeColor="text1"/>
          <w:szCs w:val="24"/>
        </w:rPr>
      </w:pPr>
    </w:p>
    <w:p w14:paraId="5A305218" w14:textId="77777777" w:rsidR="001353B2" w:rsidRDefault="001353B2" w:rsidP="003953D1">
      <w:pPr>
        <w:rPr>
          <w:rFonts w:ascii="Arial" w:hAnsi="Arial" w:cs="Arial"/>
          <w:b/>
          <w:bCs/>
          <w:color w:val="000000" w:themeColor="text1"/>
          <w:szCs w:val="24"/>
        </w:rPr>
      </w:pPr>
    </w:p>
    <w:p w14:paraId="0F957CAE" w14:textId="77777777" w:rsidR="001353B2" w:rsidRDefault="001353B2" w:rsidP="003953D1">
      <w:pPr>
        <w:rPr>
          <w:rFonts w:ascii="Arial" w:hAnsi="Arial" w:cs="Arial"/>
          <w:b/>
          <w:bCs/>
          <w:color w:val="000000" w:themeColor="text1"/>
          <w:szCs w:val="24"/>
        </w:rPr>
      </w:pPr>
    </w:p>
    <w:p w14:paraId="5682DBFF" w14:textId="77777777" w:rsidR="001353B2" w:rsidRDefault="001353B2" w:rsidP="003953D1">
      <w:pPr>
        <w:rPr>
          <w:rFonts w:ascii="Arial" w:hAnsi="Arial" w:cs="Arial"/>
          <w:b/>
          <w:bCs/>
          <w:color w:val="000000" w:themeColor="text1"/>
          <w:szCs w:val="24"/>
        </w:rPr>
      </w:pPr>
    </w:p>
    <w:p w14:paraId="0044C84E" w14:textId="77777777" w:rsidR="001353B2" w:rsidRDefault="001353B2" w:rsidP="003953D1">
      <w:pPr>
        <w:rPr>
          <w:rFonts w:ascii="Arial" w:hAnsi="Arial" w:cs="Arial"/>
          <w:b/>
          <w:bCs/>
          <w:color w:val="000000" w:themeColor="text1"/>
          <w:szCs w:val="24"/>
        </w:rPr>
      </w:pPr>
    </w:p>
    <w:p w14:paraId="4A7B717D" w14:textId="77777777" w:rsidR="006C0DD4" w:rsidRDefault="006C0DD4" w:rsidP="006C0DD4">
      <w:pPr>
        <w:spacing w:after="0"/>
        <w:rPr>
          <w:rFonts w:ascii="Arial" w:eastAsia="Segoe UI" w:hAnsi="Arial" w:cs="Arial"/>
          <w:b/>
          <w:bCs/>
          <w:color w:val="000000" w:themeColor="text1"/>
          <w:sz w:val="32"/>
          <w:szCs w:val="32"/>
        </w:rPr>
      </w:pPr>
      <w:r w:rsidRPr="003953D1">
        <w:rPr>
          <w:rFonts w:ascii="Arial" w:hAnsi="Arial" w:cs="Arial"/>
          <w:noProof/>
          <w:szCs w:val="24"/>
        </w:rPr>
        <w:lastRenderedPageBreak/>
        <w:drawing>
          <wp:inline distT="0" distB="0" distL="0" distR="0" wp14:anchorId="7CBDAF6F" wp14:editId="14002C2A">
            <wp:extent cx="571500" cy="571500"/>
            <wp:effectExtent l="0" t="0" r="0" b="0"/>
            <wp:docPr id="127720206" name="Picture 127720206" descr="Smiley Perfectly Imperfect Star Sticker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 Perfectly Imperfect Star Sticker 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3953D1">
        <w:rPr>
          <w:rFonts w:ascii="Arial" w:eastAsia="Segoe UI" w:hAnsi="Arial" w:cs="Arial"/>
          <w:b/>
          <w:bCs/>
          <w:color w:val="000000" w:themeColor="text1"/>
          <w:sz w:val="32"/>
          <w:szCs w:val="32"/>
        </w:rPr>
        <w:t>Shining Star of the Quarter</w:t>
      </w:r>
    </w:p>
    <w:p w14:paraId="0A69490E" w14:textId="77777777" w:rsidR="006C0DD4" w:rsidRPr="003953D1" w:rsidRDefault="006C0DD4" w:rsidP="006C0DD4">
      <w:pPr>
        <w:spacing w:after="0"/>
        <w:rPr>
          <w:rFonts w:ascii="Arial" w:eastAsia="Segoe UI" w:hAnsi="Arial" w:cs="Arial"/>
          <w:b/>
          <w:bCs/>
          <w:color w:val="000000" w:themeColor="text1"/>
          <w:szCs w:val="24"/>
        </w:rPr>
      </w:pPr>
    </w:p>
    <w:p w14:paraId="0016B4EF" w14:textId="5A0D5BC9" w:rsidR="006C0DD4" w:rsidRPr="006D6DF3" w:rsidRDefault="007109D1" w:rsidP="003953D1">
      <w:pPr>
        <w:rPr>
          <w:rFonts w:ascii="Segoe UI Historic" w:hAnsi="Segoe UI Historic" w:cs="Segoe UI Historic"/>
          <w:color w:val="474747"/>
          <w:sz w:val="23"/>
          <w:szCs w:val="23"/>
          <w:shd w:val="clear" w:color="auto" w:fill="FFFFFF"/>
        </w:rPr>
      </w:pPr>
      <w:r>
        <w:rPr>
          <w:rFonts w:ascii="Segoe UI Historic" w:hAnsi="Segoe UI Historic" w:cs="Segoe UI Historic"/>
          <w:noProof/>
          <w:color w:val="474747"/>
          <w:sz w:val="23"/>
          <w:szCs w:val="23"/>
          <w:shd w:val="clear" w:color="auto" w:fill="FFFFFF"/>
        </w:rPr>
        <w:drawing>
          <wp:anchor distT="0" distB="0" distL="114300" distR="114300" simplePos="0" relativeHeight="251661312" behindDoc="1" locked="0" layoutInCell="1" allowOverlap="1" wp14:anchorId="65E0D122" wp14:editId="4997C003">
            <wp:simplePos x="0" y="0"/>
            <wp:positionH relativeFrom="column">
              <wp:posOffset>0</wp:posOffset>
            </wp:positionH>
            <wp:positionV relativeFrom="paragraph">
              <wp:posOffset>2540</wp:posOffset>
            </wp:positionV>
            <wp:extent cx="2219325" cy="1581150"/>
            <wp:effectExtent l="0" t="0" r="0" b="0"/>
            <wp:wrapTight wrapText="bothSides">
              <wp:wrapPolygon edited="0">
                <wp:start x="0" y="0"/>
                <wp:lineTo x="0" y="21340"/>
                <wp:lineTo x="21507" y="21340"/>
                <wp:lineTo x="21507" y="0"/>
                <wp:lineTo x="0" y="0"/>
              </wp:wrapPolygon>
            </wp:wrapTight>
            <wp:docPr id="1363836052" name="Picture 2" descr="A picture containing cloth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6052" name="Picture 2" descr="A picture containing clothing, person, pos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19325" cy="1581150"/>
                    </a:xfrm>
                    <a:prstGeom prst="rect">
                      <a:avLst/>
                    </a:prstGeom>
                  </pic:spPr>
                </pic:pic>
              </a:graphicData>
            </a:graphic>
          </wp:anchor>
        </w:drawing>
      </w:r>
      <w:r w:rsidR="006C0DD4" w:rsidRPr="006D6DF3">
        <w:rPr>
          <w:rFonts w:ascii="Segoe UI Historic" w:hAnsi="Segoe UI Historic" w:cs="Segoe UI Historic"/>
          <w:color w:val="474747"/>
          <w:sz w:val="23"/>
          <w:szCs w:val="23"/>
          <w:shd w:val="clear" w:color="auto" w:fill="FFFFFF"/>
        </w:rPr>
        <w:t>American author Elizabeth Andrew once said: “Volunteers do not necessarily have the time; they just have the heart.”</w:t>
      </w:r>
      <w:r w:rsidR="0063605E">
        <w:rPr>
          <w:rFonts w:ascii="Segoe UI Historic" w:hAnsi="Segoe UI Historic" w:cs="Segoe UI Historic"/>
          <w:color w:val="474747"/>
          <w:sz w:val="23"/>
          <w:szCs w:val="23"/>
          <w:shd w:val="clear" w:color="auto" w:fill="FFFFFF"/>
        </w:rPr>
        <w:t xml:space="preserve"> </w:t>
      </w:r>
      <w:r w:rsidR="00814CBE" w:rsidRPr="006D6DF3">
        <w:rPr>
          <w:rFonts w:ascii="Segoe UI Historic" w:hAnsi="Segoe UI Historic" w:cs="Segoe UI Historic"/>
          <w:color w:val="474747"/>
          <w:sz w:val="23"/>
          <w:szCs w:val="23"/>
          <w:shd w:val="clear" w:color="auto" w:fill="FFFFFF"/>
        </w:rPr>
        <w:t>At</w:t>
      </w:r>
      <w:r w:rsidR="006C0DD4" w:rsidRPr="006D6DF3">
        <w:rPr>
          <w:rFonts w:ascii="Segoe UI Historic" w:hAnsi="Segoe UI Historic" w:cs="Segoe UI Historic"/>
          <w:color w:val="474747"/>
          <w:sz w:val="23"/>
          <w:szCs w:val="23"/>
          <w:shd w:val="clear" w:color="auto" w:fill="FFFFFF"/>
        </w:rPr>
        <w:t xml:space="preserve"> the Brighton City Museum</w:t>
      </w:r>
      <w:r w:rsidR="00814CBE" w:rsidRPr="006D6DF3">
        <w:rPr>
          <w:rFonts w:ascii="Segoe UI Historic" w:hAnsi="Segoe UI Historic" w:cs="Segoe UI Historic"/>
          <w:color w:val="474747"/>
          <w:sz w:val="23"/>
          <w:szCs w:val="23"/>
          <w:shd w:val="clear" w:color="auto" w:fill="FFFFFF"/>
        </w:rPr>
        <w:t>, we</w:t>
      </w:r>
      <w:r w:rsidR="006C0DD4" w:rsidRPr="006D6DF3">
        <w:rPr>
          <w:rFonts w:ascii="Segoe UI Historic" w:hAnsi="Segoe UI Historic" w:cs="Segoe UI Historic"/>
          <w:color w:val="474747"/>
          <w:sz w:val="23"/>
          <w:szCs w:val="23"/>
          <w:shd w:val="clear" w:color="auto" w:fill="FFFFFF"/>
        </w:rPr>
        <w:t xml:space="preserve"> also believe that a loving heart is what guides our volunteers to give back to their community. </w:t>
      </w:r>
    </w:p>
    <w:p w14:paraId="273C56BD" w14:textId="227B5FD1" w:rsidR="007109D1" w:rsidRPr="007109D1" w:rsidRDefault="006C0DD4" w:rsidP="007109D1">
      <w:pPr>
        <w:rPr>
          <w:rFonts w:ascii="Segoe UI Historic" w:hAnsi="Segoe UI Historic" w:cs="Segoe UI Historic"/>
          <w:color w:val="474747"/>
          <w:sz w:val="23"/>
          <w:szCs w:val="23"/>
          <w:shd w:val="clear" w:color="auto" w:fill="FFFFFF"/>
        </w:rPr>
      </w:pPr>
      <w:r w:rsidRPr="006D6DF3">
        <w:rPr>
          <w:rFonts w:ascii="Segoe UI Historic" w:hAnsi="Segoe UI Historic" w:cs="Segoe UI Historic"/>
          <w:color w:val="474747"/>
          <w:sz w:val="23"/>
          <w:szCs w:val="23"/>
          <w:shd w:val="clear" w:color="auto" w:fill="FFFFFF"/>
        </w:rPr>
        <w:t xml:space="preserve">This quarter we would like to highlight the contributions of </w:t>
      </w:r>
      <w:r w:rsidR="00814CBE" w:rsidRPr="006D6DF3">
        <w:rPr>
          <w:rFonts w:ascii="Segoe UI Historic" w:hAnsi="Segoe UI Historic" w:cs="Segoe UI Historic"/>
          <w:color w:val="474747"/>
          <w:sz w:val="23"/>
          <w:szCs w:val="23"/>
          <w:shd w:val="clear" w:color="auto" w:fill="FFFFFF"/>
        </w:rPr>
        <w:t>a great team of volunteers. Adyn and Lyn Yamamoto have been volunteering at our museum since June of 2023. Since that time</w:t>
      </w:r>
      <w:r w:rsidR="00DF1C56" w:rsidRPr="006D6DF3">
        <w:rPr>
          <w:rFonts w:ascii="Segoe UI Historic" w:hAnsi="Segoe UI Historic" w:cs="Segoe UI Historic"/>
          <w:color w:val="474747"/>
          <w:sz w:val="23"/>
          <w:szCs w:val="23"/>
          <w:shd w:val="clear" w:color="auto" w:fill="FFFFFF"/>
        </w:rPr>
        <w:t>,</w:t>
      </w:r>
      <w:r w:rsidR="00814CBE" w:rsidRPr="006D6DF3">
        <w:rPr>
          <w:rFonts w:ascii="Segoe UI Historic" w:hAnsi="Segoe UI Historic" w:cs="Segoe UI Historic"/>
          <w:color w:val="474747"/>
          <w:sz w:val="23"/>
          <w:szCs w:val="23"/>
          <w:shd w:val="clear" w:color="auto" w:fill="FFFFFF"/>
        </w:rPr>
        <w:t xml:space="preserve"> this dynamic team has made a lasting impact on document processing as well as the overall organization of our collection.</w:t>
      </w:r>
    </w:p>
    <w:p w14:paraId="635EAB2E" w14:textId="77777777" w:rsidR="007109D1" w:rsidRDefault="00DF1C56" w:rsidP="007109D1">
      <w:pPr>
        <w:spacing w:after="0"/>
        <w:rPr>
          <w:rFonts w:ascii="Segoe UI Historic" w:hAnsi="Segoe UI Historic" w:cs="Segoe UI Historic"/>
          <w:color w:val="474747"/>
          <w:sz w:val="23"/>
          <w:szCs w:val="23"/>
          <w:shd w:val="clear" w:color="auto" w:fill="FFFFFF"/>
        </w:rPr>
      </w:pPr>
      <w:r w:rsidRPr="006D6DF3">
        <w:rPr>
          <w:rFonts w:ascii="Segoe UI Historic" w:hAnsi="Segoe UI Historic" w:cs="Segoe UI Historic"/>
          <w:color w:val="474747"/>
          <w:sz w:val="23"/>
          <w:szCs w:val="23"/>
          <w:shd w:val="clear" w:color="auto" w:fill="FFFFFF"/>
        </w:rPr>
        <w:t xml:space="preserve">On their very first project, </w:t>
      </w:r>
      <w:r w:rsidR="00814CBE" w:rsidRPr="006D6DF3">
        <w:rPr>
          <w:rFonts w:ascii="Segoe UI Historic" w:hAnsi="Segoe UI Historic" w:cs="Segoe UI Historic"/>
          <w:color w:val="474747"/>
          <w:sz w:val="23"/>
          <w:szCs w:val="23"/>
          <w:shd w:val="clear" w:color="auto" w:fill="FFFFFF"/>
        </w:rPr>
        <w:t xml:space="preserve">Adyn and Lyn </w:t>
      </w:r>
      <w:r w:rsidR="007A2653" w:rsidRPr="006D6DF3">
        <w:rPr>
          <w:rFonts w:ascii="Segoe UI Historic" w:hAnsi="Segoe UI Historic" w:cs="Segoe UI Historic"/>
          <w:color w:val="474747"/>
          <w:sz w:val="23"/>
          <w:szCs w:val="23"/>
          <w:shd w:val="clear" w:color="auto" w:fill="FFFFFF"/>
        </w:rPr>
        <w:t xml:space="preserve">scanned, identified, and created an index for all of the Brighton Japanese American Association (BJAA) photographs. This was no easy assignment, but after months of extensive work, they were able to turn stacks of photographs into a </w:t>
      </w:r>
      <w:r w:rsidR="00440BDF">
        <w:rPr>
          <w:rFonts w:ascii="Segoe UI Historic" w:hAnsi="Segoe UI Historic" w:cs="Segoe UI Historic"/>
          <w:color w:val="474747"/>
          <w:sz w:val="23"/>
          <w:szCs w:val="23"/>
          <w:shd w:val="clear" w:color="auto" w:fill="FFFFFF"/>
        </w:rPr>
        <w:t xml:space="preserve">very </w:t>
      </w:r>
      <w:r w:rsidR="007A2653" w:rsidRPr="006D6DF3">
        <w:rPr>
          <w:rFonts w:ascii="Segoe UI Historic" w:hAnsi="Segoe UI Historic" w:cs="Segoe UI Historic"/>
          <w:color w:val="474747"/>
          <w:sz w:val="23"/>
          <w:szCs w:val="23"/>
          <w:shd w:val="clear" w:color="auto" w:fill="FFFFFF"/>
        </w:rPr>
        <w:t>usable source of information.</w:t>
      </w:r>
      <w:r w:rsidR="007109D1">
        <w:rPr>
          <w:rFonts w:ascii="Segoe UI Historic" w:hAnsi="Segoe UI Historic" w:cs="Segoe UI Historic"/>
          <w:color w:val="474747"/>
          <w:sz w:val="23"/>
          <w:szCs w:val="23"/>
          <w:shd w:val="clear" w:color="auto" w:fill="FFFFFF"/>
        </w:rPr>
        <w:t xml:space="preserve"> </w:t>
      </w:r>
    </w:p>
    <w:p w14:paraId="5FE40712" w14:textId="77777777" w:rsidR="007109D1" w:rsidRDefault="007109D1" w:rsidP="007109D1">
      <w:pPr>
        <w:spacing w:after="0"/>
        <w:rPr>
          <w:rFonts w:ascii="Segoe UI Historic" w:hAnsi="Segoe UI Historic" w:cs="Segoe UI Historic"/>
          <w:color w:val="474747"/>
          <w:sz w:val="23"/>
          <w:szCs w:val="23"/>
          <w:shd w:val="clear" w:color="auto" w:fill="FFFFFF"/>
        </w:rPr>
      </w:pPr>
    </w:p>
    <w:p w14:paraId="301DF568" w14:textId="6B4E9B9E" w:rsidR="006C0DD4" w:rsidRDefault="007109D1" w:rsidP="007109D1">
      <w:pPr>
        <w:spacing w:after="0"/>
        <w:rPr>
          <w:rFonts w:ascii="Segoe UI Historic" w:hAnsi="Segoe UI Historic" w:cs="Segoe UI Historic"/>
          <w:color w:val="474747"/>
          <w:sz w:val="23"/>
          <w:szCs w:val="23"/>
          <w:shd w:val="clear" w:color="auto" w:fill="FFFFFF"/>
        </w:rPr>
      </w:pPr>
      <w:r>
        <w:rPr>
          <w:rFonts w:ascii="Segoe UI Historic" w:hAnsi="Segoe UI Historic" w:cs="Segoe UI Historic"/>
          <w:color w:val="474747"/>
          <w:sz w:val="23"/>
          <w:szCs w:val="23"/>
          <w:shd w:val="clear" w:color="auto" w:fill="FFFFFF"/>
        </w:rPr>
        <w:t>Lyn and Adyn</w:t>
      </w:r>
      <w:r w:rsidR="007A2653" w:rsidRPr="006D6DF3">
        <w:rPr>
          <w:rFonts w:ascii="Segoe UI Historic" w:hAnsi="Segoe UI Historic" w:cs="Segoe UI Historic"/>
          <w:color w:val="474747"/>
          <w:sz w:val="23"/>
          <w:szCs w:val="23"/>
          <w:shd w:val="clear" w:color="auto" w:fill="FFFFFF"/>
        </w:rPr>
        <w:t xml:space="preserve"> are currently working on a prized donation from a local Brighton family. Once completed, this collection will tell </w:t>
      </w:r>
      <w:r w:rsidR="000F4AE0" w:rsidRPr="006D6DF3">
        <w:rPr>
          <w:rFonts w:ascii="Segoe UI Historic" w:hAnsi="Segoe UI Historic" w:cs="Segoe UI Historic"/>
          <w:color w:val="474747"/>
          <w:sz w:val="23"/>
          <w:szCs w:val="23"/>
          <w:shd w:val="clear" w:color="auto" w:fill="FFFFFF"/>
        </w:rPr>
        <w:t xml:space="preserve">the </w:t>
      </w:r>
      <w:r w:rsidR="007A2653" w:rsidRPr="006D6DF3">
        <w:rPr>
          <w:rFonts w:ascii="Segoe UI Historic" w:hAnsi="Segoe UI Historic" w:cs="Segoe UI Historic"/>
          <w:color w:val="474747"/>
          <w:sz w:val="23"/>
          <w:szCs w:val="23"/>
          <w:shd w:val="clear" w:color="auto" w:fill="FFFFFF"/>
        </w:rPr>
        <w:t>story of</w:t>
      </w:r>
      <w:r w:rsidR="000F4AE0" w:rsidRPr="006D6DF3">
        <w:rPr>
          <w:rFonts w:ascii="Segoe UI Historic" w:hAnsi="Segoe UI Historic" w:cs="Segoe UI Historic"/>
          <w:color w:val="474747"/>
          <w:sz w:val="23"/>
          <w:szCs w:val="23"/>
          <w:shd w:val="clear" w:color="auto" w:fill="FFFFFF"/>
        </w:rPr>
        <w:t xml:space="preserve"> the service of</w:t>
      </w:r>
      <w:r w:rsidR="007A2653" w:rsidRPr="006D6DF3">
        <w:rPr>
          <w:rFonts w:ascii="Segoe UI Historic" w:hAnsi="Segoe UI Historic" w:cs="Segoe UI Historic"/>
          <w:color w:val="474747"/>
          <w:sz w:val="23"/>
          <w:szCs w:val="23"/>
          <w:shd w:val="clear" w:color="auto" w:fill="FFFFFF"/>
        </w:rPr>
        <w:t xml:space="preserve"> two local veterans</w:t>
      </w:r>
      <w:r w:rsidR="00A714A4" w:rsidRPr="006D6DF3">
        <w:rPr>
          <w:rFonts w:ascii="Segoe UI Historic" w:hAnsi="Segoe UI Historic" w:cs="Segoe UI Historic"/>
          <w:color w:val="474747"/>
          <w:sz w:val="23"/>
          <w:szCs w:val="23"/>
          <w:shd w:val="clear" w:color="auto" w:fill="FFFFFF"/>
        </w:rPr>
        <w:t xml:space="preserve"> from </w:t>
      </w:r>
      <w:r w:rsidR="007A2653" w:rsidRPr="006D6DF3">
        <w:rPr>
          <w:rFonts w:ascii="Segoe UI Historic" w:hAnsi="Segoe UI Historic" w:cs="Segoe UI Historic"/>
          <w:color w:val="474747"/>
          <w:sz w:val="23"/>
          <w:szCs w:val="23"/>
          <w:shd w:val="clear" w:color="auto" w:fill="FFFFFF"/>
        </w:rPr>
        <w:t>1917 and 19</w:t>
      </w:r>
      <w:r w:rsidR="00A714A4" w:rsidRPr="006D6DF3">
        <w:rPr>
          <w:rFonts w:ascii="Segoe UI Historic" w:hAnsi="Segoe UI Historic" w:cs="Segoe UI Historic"/>
          <w:color w:val="474747"/>
          <w:sz w:val="23"/>
          <w:szCs w:val="23"/>
          <w:shd w:val="clear" w:color="auto" w:fill="FFFFFF"/>
        </w:rPr>
        <w:t>53.</w:t>
      </w:r>
    </w:p>
    <w:p w14:paraId="1EBA2800" w14:textId="77777777" w:rsidR="007109D1" w:rsidRPr="007109D1" w:rsidRDefault="007109D1" w:rsidP="007109D1">
      <w:pPr>
        <w:spacing w:after="0"/>
        <w:rPr>
          <w:rFonts w:ascii="Segoe UI Historic" w:hAnsi="Segoe UI Historic" w:cs="Segoe UI Historic"/>
          <w:color w:val="474747"/>
          <w:sz w:val="23"/>
          <w:szCs w:val="23"/>
          <w:shd w:val="clear" w:color="auto" w:fill="FFFFFF"/>
        </w:rPr>
      </w:pPr>
    </w:p>
    <w:p w14:paraId="4D90DEFE" w14:textId="77777777" w:rsidR="00DF1C56" w:rsidRPr="006D6DF3" w:rsidRDefault="00814CBE" w:rsidP="00814CBE">
      <w:pPr>
        <w:spacing w:after="0"/>
        <w:rPr>
          <w:rFonts w:ascii="Segoe UI Historic" w:eastAsia="Segoe UI" w:hAnsi="Segoe UI Historic" w:cs="Segoe UI Historic"/>
          <w:noProof/>
          <w:color w:val="000000" w:themeColor="text1"/>
          <w:sz w:val="23"/>
          <w:szCs w:val="23"/>
        </w:rPr>
      </w:pPr>
      <w:r w:rsidRPr="006D6DF3">
        <w:rPr>
          <w:rFonts w:ascii="Segoe UI Historic" w:eastAsia="Segoe UI" w:hAnsi="Segoe UI Historic" w:cs="Segoe UI Historic"/>
          <w:noProof/>
          <w:color w:val="000000" w:themeColor="text1"/>
          <w:sz w:val="23"/>
          <w:szCs w:val="23"/>
        </w:rPr>
        <w:t xml:space="preserve">Congratulations Adyn and Lyn! Your dedication and outstanding contributions have earned you the title of </w:t>
      </w:r>
    </w:p>
    <w:p w14:paraId="1A1DCA6F" w14:textId="2B2BE22F" w:rsidR="00814CBE" w:rsidRPr="006D6DF3" w:rsidRDefault="00814CBE" w:rsidP="00814CBE">
      <w:pPr>
        <w:spacing w:after="0"/>
        <w:rPr>
          <w:rFonts w:ascii="Segoe UI Historic" w:eastAsia="Segoe UI" w:hAnsi="Segoe UI Historic" w:cs="Segoe UI Historic"/>
          <w:noProof/>
          <w:color w:val="000000" w:themeColor="text1"/>
          <w:sz w:val="23"/>
          <w:szCs w:val="23"/>
        </w:rPr>
      </w:pPr>
      <w:r w:rsidRPr="006D6DF3">
        <w:rPr>
          <w:rFonts w:ascii="Segoe UI Historic" w:eastAsia="Segoe UI" w:hAnsi="Segoe UI Historic" w:cs="Segoe UI Historic"/>
          <w:noProof/>
          <w:color w:val="000000" w:themeColor="text1"/>
          <w:sz w:val="23"/>
          <w:szCs w:val="23"/>
        </w:rPr>
        <w:t>“Shining Star of the Quarter.”</w:t>
      </w:r>
    </w:p>
    <w:p w14:paraId="5BF4E578" w14:textId="77777777" w:rsidR="006C0DD4" w:rsidRPr="006D6DF3" w:rsidRDefault="006C0DD4" w:rsidP="003953D1">
      <w:pPr>
        <w:rPr>
          <w:rFonts w:ascii="Segoe UI Historic" w:hAnsi="Segoe UI Historic" w:cs="Segoe UI Historic"/>
          <w:b/>
          <w:bCs/>
          <w:color w:val="000000" w:themeColor="text1"/>
          <w:sz w:val="23"/>
          <w:szCs w:val="23"/>
        </w:rPr>
      </w:pPr>
    </w:p>
    <w:p w14:paraId="660DCD90" w14:textId="77777777" w:rsidR="006C0DD4" w:rsidRDefault="006C0DD4" w:rsidP="003953D1">
      <w:pPr>
        <w:rPr>
          <w:rFonts w:ascii="Segoe UI Historic" w:hAnsi="Segoe UI Historic" w:cs="Segoe UI Historic"/>
          <w:b/>
          <w:bCs/>
          <w:color w:val="000000" w:themeColor="text1"/>
          <w:sz w:val="32"/>
          <w:szCs w:val="32"/>
        </w:rPr>
      </w:pPr>
    </w:p>
    <w:p w14:paraId="3B079D86" w14:textId="77777777" w:rsidR="006C0DD4" w:rsidRDefault="006C0DD4" w:rsidP="003953D1">
      <w:pPr>
        <w:rPr>
          <w:rFonts w:ascii="Segoe UI Historic" w:hAnsi="Segoe UI Historic" w:cs="Segoe UI Historic"/>
          <w:b/>
          <w:bCs/>
          <w:color w:val="000000" w:themeColor="text1"/>
          <w:sz w:val="32"/>
          <w:szCs w:val="32"/>
        </w:rPr>
      </w:pPr>
    </w:p>
    <w:p w14:paraId="75AD2B35" w14:textId="77777777" w:rsidR="006C0DD4" w:rsidRDefault="006C0DD4" w:rsidP="003953D1">
      <w:pPr>
        <w:rPr>
          <w:rFonts w:ascii="Segoe UI Historic" w:hAnsi="Segoe UI Historic" w:cs="Segoe UI Historic"/>
          <w:b/>
          <w:bCs/>
          <w:color w:val="000000" w:themeColor="text1"/>
          <w:sz w:val="32"/>
          <w:szCs w:val="32"/>
        </w:rPr>
      </w:pPr>
    </w:p>
    <w:p w14:paraId="1AF758F8" w14:textId="77777777" w:rsidR="00AB34DE" w:rsidRDefault="00AB34DE" w:rsidP="003953D1">
      <w:pPr>
        <w:rPr>
          <w:rFonts w:ascii="Segoe UI Historic" w:hAnsi="Segoe UI Historic" w:cs="Segoe UI Historic"/>
          <w:b/>
          <w:bCs/>
          <w:color w:val="000000" w:themeColor="text1"/>
          <w:sz w:val="32"/>
          <w:szCs w:val="32"/>
        </w:rPr>
      </w:pPr>
    </w:p>
    <w:p w14:paraId="552E3D35" w14:textId="77777777" w:rsidR="00AB34DE" w:rsidRDefault="00AB34DE" w:rsidP="003953D1">
      <w:pPr>
        <w:rPr>
          <w:rFonts w:ascii="Segoe UI Historic" w:hAnsi="Segoe UI Historic" w:cs="Segoe UI Historic"/>
          <w:b/>
          <w:bCs/>
          <w:color w:val="000000" w:themeColor="text1"/>
          <w:sz w:val="32"/>
          <w:szCs w:val="32"/>
        </w:rPr>
      </w:pPr>
    </w:p>
    <w:p w14:paraId="10CBFABC" w14:textId="77777777" w:rsidR="00AB34DE" w:rsidRDefault="00AB34DE" w:rsidP="003953D1">
      <w:pPr>
        <w:rPr>
          <w:rFonts w:ascii="Segoe UI Historic" w:hAnsi="Segoe UI Historic" w:cs="Segoe UI Historic"/>
          <w:b/>
          <w:bCs/>
          <w:color w:val="000000" w:themeColor="text1"/>
          <w:sz w:val="32"/>
          <w:szCs w:val="32"/>
        </w:rPr>
      </w:pPr>
    </w:p>
    <w:p w14:paraId="5BA25EE3" w14:textId="77777777" w:rsidR="00AB34DE" w:rsidRDefault="00AB34DE" w:rsidP="003953D1">
      <w:pPr>
        <w:rPr>
          <w:rFonts w:ascii="Segoe UI Historic" w:hAnsi="Segoe UI Historic" w:cs="Segoe UI Historic"/>
          <w:b/>
          <w:bCs/>
          <w:color w:val="000000" w:themeColor="text1"/>
          <w:sz w:val="32"/>
          <w:szCs w:val="32"/>
        </w:rPr>
      </w:pPr>
    </w:p>
    <w:p w14:paraId="67DD4900" w14:textId="77777777" w:rsidR="00AB34DE" w:rsidRDefault="00AB34DE" w:rsidP="003953D1">
      <w:pPr>
        <w:rPr>
          <w:rFonts w:ascii="Segoe UI Historic" w:hAnsi="Segoe UI Historic" w:cs="Segoe UI Historic"/>
          <w:b/>
          <w:bCs/>
          <w:color w:val="000000" w:themeColor="text1"/>
          <w:sz w:val="32"/>
          <w:szCs w:val="32"/>
        </w:rPr>
      </w:pPr>
    </w:p>
    <w:p w14:paraId="3D32076E" w14:textId="77777777" w:rsidR="00AB34DE" w:rsidRDefault="00AB34DE" w:rsidP="003953D1">
      <w:pPr>
        <w:rPr>
          <w:rFonts w:ascii="Segoe UI Historic" w:hAnsi="Segoe UI Historic" w:cs="Segoe UI Historic"/>
          <w:b/>
          <w:bCs/>
          <w:color w:val="000000" w:themeColor="text1"/>
          <w:sz w:val="32"/>
          <w:szCs w:val="32"/>
        </w:rPr>
      </w:pPr>
    </w:p>
    <w:p w14:paraId="00DBCD11" w14:textId="77777777" w:rsidR="00AB34DE" w:rsidRDefault="00AB34DE" w:rsidP="003953D1">
      <w:pPr>
        <w:rPr>
          <w:rFonts w:ascii="Segoe UI Historic" w:hAnsi="Segoe UI Historic" w:cs="Segoe UI Historic"/>
          <w:b/>
          <w:bCs/>
          <w:color w:val="000000" w:themeColor="text1"/>
          <w:sz w:val="32"/>
          <w:szCs w:val="32"/>
        </w:rPr>
      </w:pPr>
    </w:p>
    <w:p w14:paraId="18EB30DC" w14:textId="77777777" w:rsidR="00AB34DE" w:rsidRDefault="00AB34DE" w:rsidP="003953D1">
      <w:pPr>
        <w:rPr>
          <w:rFonts w:ascii="Segoe UI Historic" w:hAnsi="Segoe UI Historic" w:cs="Segoe UI Historic"/>
          <w:b/>
          <w:bCs/>
          <w:color w:val="000000" w:themeColor="text1"/>
          <w:sz w:val="32"/>
          <w:szCs w:val="32"/>
        </w:rPr>
      </w:pPr>
    </w:p>
    <w:p w14:paraId="494E4A33" w14:textId="77777777" w:rsidR="00AB34DE" w:rsidRDefault="00AB34DE" w:rsidP="003953D1">
      <w:pPr>
        <w:rPr>
          <w:rFonts w:ascii="Segoe UI Historic" w:hAnsi="Segoe UI Historic" w:cs="Segoe UI Historic"/>
          <w:b/>
          <w:bCs/>
          <w:color w:val="000000" w:themeColor="text1"/>
          <w:sz w:val="32"/>
          <w:szCs w:val="32"/>
        </w:rPr>
      </w:pPr>
    </w:p>
    <w:p w14:paraId="0D6A9726" w14:textId="77777777" w:rsidR="00AB34DE" w:rsidRDefault="00AB34DE" w:rsidP="003953D1">
      <w:pPr>
        <w:rPr>
          <w:rFonts w:ascii="Segoe UI Historic" w:hAnsi="Segoe UI Historic" w:cs="Segoe UI Historic"/>
          <w:b/>
          <w:bCs/>
          <w:color w:val="000000" w:themeColor="text1"/>
          <w:sz w:val="32"/>
          <w:szCs w:val="32"/>
        </w:rPr>
      </w:pPr>
    </w:p>
    <w:p w14:paraId="11BE7B80" w14:textId="77777777" w:rsidR="00AB34DE" w:rsidRDefault="00AB34DE" w:rsidP="003953D1">
      <w:pPr>
        <w:rPr>
          <w:rFonts w:ascii="Segoe UI Historic" w:hAnsi="Segoe UI Historic" w:cs="Segoe UI Historic"/>
          <w:b/>
          <w:bCs/>
          <w:color w:val="000000" w:themeColor="text1"/>
          <w:sz w:val="32"/>
          <w:szCs w:val="32"/>
        </w:rPr>
      </w:pPr>
    </w:p>
    <w:p w14:paraId="064E0FB4" w14:textId="77777777" w:rsidR="00AB34DE" w:rsidRDefault="00AB34DE" w:rsidP="003953D1">
      <w:pPr>
        <w:rPr>
          <w:rFonts w:ascii="Segoe UI Historic" w:hAnsi="Segoe UI Historic" w:cs="Segoe UI Historic"/>
          <w:b/>
          <w:bCs/>
          <w:color w:val="000000" w:themeColor="text1"/>
          <w:sz w:val="32"/>
          <w:szCs w:val="32"/>
        </w:rPr>
      </w:pPr>
    </w:p>
    <w:p w14:paraId="1FAAAE46" w14:textId="77777777" w:rsidR="00AB34DE" w:rsidRDefault="00AB34DE" w:rsidP="003953D1">
      <w:pPr>
        <w:rPr>
          <w:rFonts w:ascii="Segoe UI Historic" w:hAnsi="Segoe UI Historic" w:cs="Segoe UI Historic"/>
          <w:b/>
          <w:bCs/>
          <w:color w:val="000000" w:themeColor="text1"/>
          <w:sz w:val="32"/>
          <w:szCs w:val="32"/>
        </w:rPr>
      </w:pPr>
    </w:p>
    <w:p w14:paraId="17738A17" w14:textId="77777777" w:rsidR="00AB34DE" w:rsidRDefault="00AB34DE" w:rsidP="003953D1">
      <w:pPr>
        <w:rPr>
          <w:rFonts w:ascii="Segoe UI Historic" w:hAnsi="Segoe UI Historic" w:cs="Segoe UI Historic"/>
          <w:b/>
          <w:bCs/>
          <w:color w:val="000000" w:themeColor="text1"/>
          <w:sz w:val="32"/>
          <w:szCs w:val="32"/>
        </w:rPr>
      </w:pPr>
    </w:p>
    <w:p w14:paraId="050CE66E" w14:textId="77777777" w:rsidR="00AB34DE" w:rsidRDefault="00AB34DE" w:rsidP="003953D1">
      <w:pPr>
        <w:rPr>
          <w:rFonts w:ascii="Segoe UI Historic" w:hAnsi="Segoe UI Historic" w:cs="Segoe UI Historic"/>
          <w:b/>
          <w:bCs/>
          <w:color w:val="000000" w:themeColor="text1"/>
          <w:sz w:val="32"/>
          <w:szCs w:val="32"/>
        </w:rPr>
      </w:pPr>
    </w:p>
    <w:p w14:paraId="60F67F7A" w14:textId="77777777" w:rsidR="00AB34DE" w:rsidRDefault="00AB34DE" w:rsidP="003953D1">
      <w:pPr>
        <w:rPr>
          <w:rFonts w:ascii="Segoe UI Historic" w:hAnsi="Segoe UI Historic" w:cs="Segoe UI Historic"/>
          <w:b/>
          <w:bCs/>
          <w:color w:val="000000" w:themeColor="text1"/>
          <w:sz w:val="32"/>
          <w:szCs w:val="32"/>
        </w:rPr>
      </w:pPr>
    </w:p>
    <w:p w14:paraId="5F893202" w14:textId="77777777" w:rsidR="006C0DD4" w:rsidRDefault="006C0DD4" w:rsidP="003953D1">
      <w:pPr>
        <w:rPr>
          <w:rFonts w:ascii="Segoe UI Historic" w:hAnsi="Segoe UI Historic" w:cs="Segoe UI Historic"/>
          <w:b/>
          <w:bCs/>
          <w:color w:val="000000" w:themeColor="text1"/>
          <w:sz w:val="32"/>
          <w:szCs w:val="32"/>
        </w:rPr>
      </w:pPr>
    </w:p>
    <w:p w14:paraId="572E93CE" w14:textId="77777777" w:rsidR="006C0DD4" w:rsidRDefault="006C0DD4" w:rsidP="003953D1">
      <w:pPr>
        <w:rPr>
          <w:rFonts w:ascii="Segoe UI Historic" w:hAnsi="Segoe UI Historic" w:cs="Segoe UI Historic"/>
          <w:b/>
          <w:bCs/>
          <w:color w:val="000000" w:themeColor="text1"/>
          <w:sz w:val="32"/>
          <w:szCs w:val="32"/>
        </w:rPr>
      </w:pPr>
    </w:p>
    <w:p w14:paraId="07D33694" w14:textId="77777777" w:rsidR="00470029" w:rsidRDefault="00470029" w:rsidP="003953D1">
      <w:pPr>
        <w:rPr>
          <w:rFonts w:ascii="Segoe UI Historic" w:hAnsi="Segoe UI Historic" w:cs="Segoe UI Historic"/>
          <w:b/>
          <w:bCs/>
          <w:color w:val="000000" w:themeColor="text1"/>
          <w:sz w:val="32"/>
          <w:szCs w:val="32"/>
        </w:rPr>
      </w:pPr>
    </w:p>
    <w:p w14:paraId="7CBDE21E" w14:textId="17B4A2B8" w:rsidR="003E4D27" w:rsidRPr="001353B2" w:rsidRDefault="00334466" w:rsidP="003953D1">
      <w:pPr>
        <w:rPr>
          <w:rFonts w:ascii="Segoe UI Historic" w:hAnsi="Segoe UI Historic" w:cs="Segoe UI Historic"/>
          <w:b/>
          <w:bCs/>
          <w:color w:val="000000" w:themeColor="text1"/>
          <w:sz w:val="32"/>
          <w:szCs w:val="32"/>
        </w:rPr>
      </w:pPr>
      <w:r w:rsidRPr="00E6292F">
        <w:rPr>
          <w:noProof/>
        </w:rPr>
        <w:lastRenderedPageBreak/>
        <w:drawing>
          <wp:anchor distT="0" distB="0" distL="114300" distR="114300" simplePos="0" relativeHeight="251656704" behindDoc="0" locked="0" layoutInCell="1" allowOverlap="1" wp14:anchorId="5D160585" wp14:editId="3CE28807">
            <wp:simplePos x="0" y="0"/>
            <wp:positionH relativeFrom="column">
              <wp:posOffset>4248150</wp:posOffset>
            </wp:positionH>
            <wp:positionV relativeFrom="paragraph">
              <wp:posOffset>148590</wp:posOffset>
            </wp:positionV>
            <wp:extent cx="4608830" cy="3653155"/>
            <wp:effectExtent l="0" t="0" r="1270" b="4445"/>
            <wp:wrapSquare wrapText="bothSides"/>
            <wp:docPr id="58281154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11545" name="Picture 1"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365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D27" w:rsidRPr="001353B2">
        <w:rPr>
          <w:rFonts w:ascii="Segoe UI Historic" w:hAnsi="Segoe UI Historic" w:cs="Segoe UI Historic"/>
          <w:b/>
          <w:bCs/>
          <w:color w:val="000000" w:themeColor="text1"/>
          <w:sz w:val="32"/>
          <w:szCs w:val="32"/>
        </w:rPr>
        <w:t>Something New!</w:t>
      </w:r>
    </w:p>
    <w:p w14:paraId="2B24E2DD" w14:textId="1EBF497E" w:rsidR="00091C31" w:rsidRDefault="00091C31" w:rsidP="00091C31">
      <w:pPr>
        <w:rPr>
          <w:rFonts w:ascii="Segoe UI Historic" w:hAnsi="Segoe UI Historic" w:cs="Segoe UI Historic"/>
          <w:color w:val="000000" w:themeColor="text1"/>
          <w:sz w:val="23"/>
          <w:szCs w:val="23"/>
        </w:rPr>
      </w:pPr>
      <w:r w:rsidRPr="00091C31">
        <w:rPr>
          <w:rFonts w:ascii="Segoe UI Historic" w:hAnsi="Segoe UI Historic" w:cs="Segoe UI Historic"/>
          <w:color w:val="000000" w:themeColor="text1"/>
          <w:sz w:val="23"/>
          <w:szCs w:val="23"/>
        </w:rPr>
        <w:t xml:space="preserve">As part of a partnership with Elmwood Cemetery, the Brighton  City Museum </w:t>
      </w:r>
      <w:r>
        <w:rPr>
          <w:rFonts w:ascii="Segoe UI Historic" w:hAnsi="Segoe UI Historic" w:cs="Segoe UI Historic"/>
          <w:color w:val="000000" w:themeColor="text1"/>
          <w:sz w:val="23"/>
          <w:szCs w:val="23"/>
        </w:rPr>
        <w:t>has been involved with a new StoryMaps</w:t>
      </w:r>
      <w:r w:rsidR="00BC5A40">
        <w:rPr>
          <w:rFonts w:ascii="Segoe UI Historic" w:hAnsi="Segoe UI Historic" w:cs="Segoe UI Historic"/>
          <w:color w:val="000000" w:themeColor="text1"/>
          <w:sz w:val="23"/>
          <w:szCs w:val="23"/>
        </w:rPr>
        <w:t>™</w:t>
      </w:r>
      <w:r>
        <w:rPr>
          <w:rFonts w:ascii="Segoe UI Historic" w:hAnsi="Segoe UI Historic" w:cs="Segoe UI Historic"/>
          <w:color w:val="000000" w:themeColor="text1"/>
          <w:sz w:val="23"/>
          <w:szCs w:val="23"/>
        </w:rPr>
        <w:t xml:space="preserve"> project. The purpose of this project is </w:t>
      </w:r>
      <w:r w:rsidR="00F975DE">
        <w:rPr>
          <w:rFonts w:ascii="Segoe UI Historic" w:hAnsi="Segoe UI Historic" w:cs="Segoe UI Historic"/>
          <w:color w:val="000000" w:themeColor="text1"/>
          <w:sz w:val="23"/>
          <w:szCs w:val="23"/>
        </w:rPr>
        <w:t>intended</w:t>
      </w:r>
      <w:r>
        <w:rPr>
          <w:rFonts w:ascii="Segoe UI Historic" w:hAnsi="Segoe UI Historic" w:cs="Segoe UI Historic"/>
          <w:color w:val="000000" w:themeColor="text1"/>
          <w:sz w:val="23"/>
          <w:szCs w:val="23"/>
        </w:rPr>
        <w:t xml:space="preserve"> </w:t>
      </w:r>
      <w:r w:rsidR="00F975DE">
        <w:rPr>
          <w:rFonts w:ascii="Segoe UI Historic" w:hAnsi="Segoe UI Historic" w:cs="Segoe UI Historic"/>
          <w:color w:val="000000" w:themeColor="text1"/>
          <w:sz w:val="23"/>
          <w:szCs w:val="23"/>
        </w:rPr>
        <w:t xml:space="preserve">to </w:t>
      </w:r>
      <w:r>
        <w:rPr>
          <w:rFonts w:ascii="Segoe UI Historic" w:hAnsi="Segoe UI Historic" w:cs="Segoe UI Historic"/>
          <w:color w:val="000000" w:themeColor="text1"/>
          <w:sz w:val="23"/>
          <w:szCs w:val="23"/>
        </w:rPr>
        <w:t>tell the stor</w:t>
      </w:r>
      <w:r w:rsidR="00F975DE">
        <w:rPr>
          <w:rFonts w:ascii="Segoe UI Historic" w:hAnsi="Segoe UI Historic" w:cs="Segoe UI Historic"/>
          <w:color w:val="000000" w:themeColor="text1"/>
          <w:sz w:val="23"/>
          <w:szCs w:val="23"/>
        </w:rPr>
        <w:t>ies of</w:t>
      </w:r>
      <w:r>
        <w:rPr>
          <w:rFonts w:ascii="Segoe UI Historic" w:hAnsi="Segoe UI Historic" w:cs="Segoe UI Historic"/>
          <w:color w:val="000000" w:themeColor="text1"/>
          <w:sz w:val="23"/>
          <w:szCs w:val="23"/>
        </w:rPr>
        <w:t xml:space="preserve"> former military personnel buried in Elmwood Cemetery.</w:t>
      </w:r>
    </w:p>
    <w:p w14:paraId="0692253B" w14:textId="5A717196" w:rsidR="00091C31" w:rsidRDefault="00091C31" w:rsidP="00091C31">
      <w:pPr>
        <w:rPr>
          <w:rFonts w:ascii="Segoe UI Historic" w:hAnsi="Segoe UI Historic" w:cs="Segoe UI Historic"/>
          <w:color w:val="000000" w:themeColor="text1"/>
          <w:sz w:val="23"/>
          <w:szCs w:val="23"/>
        </w:rPr>
      </w:pPr>
      <w:r>
        <w:rPr>
          <w:rFonts w:ascii="Segoe UI Historic" w:hAnsi="Segoe UI Historic" w:cs="Segoe UI Historic"/>
          <w:color w:val="000000" w:themeColor="text1"/>
          <w:sz w:val="23"/>
          <w:szCs w:val="23"/>
        </w:rPr>
        <w:t>This project will not only document the locations of those buried at the cemetery but will also provide some insight into their military service as well as their civilian life.</w:t>
      </w:r>
    </w:p>
    <w:p w14:paraId="5C5B848B" w14:textId="1ECABA5B" w:rsidR="00091C31" w:rsidRDefault="00091C31" w:rsidP="00091C31">
      <w:pPr>
        <w:rPr>
          <w:rFonts w:ascii="Segoe UI Historic" w:hAnsi="Segoe UI Historic" w:cs="Segoe UI Historic"/>
          <w:color w:val="000000" w:themeColor="text1"/>
          <w:sz w:val="23"/>
          <w:szCs w:val="23"/>
        </w:rPr>
      </w:pPr>
      <w:r>
        <w:rPr>
          <w:rFonts w:ascii="Segoe UI Historic" w:hAnsi="Segoe UI Historic" w:cs="Segoe UI Historic"/>
          <w:color w:val="000000" w:themeColor="text1"/>
          <w:sz w:val="23"/>
          <w:szCs w:val="23"/>
        </w:rPr>
        <w:t xml:space="preserve">Once completed, this project will not only provide a resource for the locations of the </w:t>
      </w:r>
      <w:r w:rsidR="00BC5A40">
        <w:rPr>
          <w:rFonts w:ascii="Segoe UI Historic" w:hAnsi="Segoe UI Historic" w:cs="Segoe UI Historic"/>
          <w:color w:val="000000" w:themeColor="text1"/>
          <w:sz w:val="23"/>
          <w:szCs w:val="23"/>
        </w:rPr>
        <w:t>burials but</w:t>
      </w:r>
      <w:r>
        <w:rPr>
          <w:rFonts w:ascii="Segoe UI Historic" w:hAnsi="Segoe UI Historic" w:cs="Segoe UI Historic"/>
          <w:color w:val="000000" w:themeColor="text1"/>
          <w:sz w:val="23"/>
          <w:szCs w:val="23"/>
        </w:rPr>
        <w:t xml:space="preserve"> will also </w:t>
      </w:r>
      <w:r w:rsidR="00BC5A40">
        <w:rPr>
          <w:rFonts w:ascii="Segoe UI Historic" w:hAnsi="Segoe UI Historic" w:cs="Segoe UI Historic"/>
          <w:color w:val="000000" w:themeColor="text1"/>
          <w:sz w:val="23"/>
          <w:szCs w:val="23"/>
        </w:rPr>
        <w:t>provide useful information for those interested in finding out more about our local military heroes.</w:t>
      </w:r>
    </w:p>
    <w:p w14:paraId="68BA587D" w14:textId="52EB1FB9" w:rsidR="00247F81" w:rsidRPr="00247F81" w:rsidRDefault="00BC5A40" w:rsidP="00091C31">
      <w:pPr>
        <w:rPr>
          <w:rFonts w:ascii="Segoe UI Historic" w:hAnsi="Segoe UI Historic" w:cs="Segoe UI Historic"/>
          <w:color w:val="000000" w:themeColor="text1"/>
          <w:sz w:val="23"/>
          <w:szCs w:val="23"/>
        </w:rPr>
      </w:pPr>
      <w:r>
        <w:rPr>
          <w:rFonts w:ascii="Segoe UI Historic" w:hAnsi="Segoe UI Historic" w:cs="Segoe UI Historic"/>
          <w:color w:val="000000" w:themeColor="text1"/>
          <w:sz w:val="23"/>
          <w:szCs w:val="23"/>
        </w:rPr>
        <w:t>To access the StoryMaps™ page navigate over t</w:t>
      </w:r>
      <w:r w:rsidR="00247F81">
        <w:rPr>
          <w:rFonts w:ascii="Segoe UI Historic" w:hAnsi="Segoe UI Historic" w:cs="Segoe UI Historic"/>
          <w:color w:val="000000" w:themeColor="text1"/>
          <w:sz w:val="23"/>
          <w:szCs w:val="23"/>
        </w:rPr>
        <w:t>o the web address or use the QER code.</w:t>
      </w:r>
    </w:p>
    <w:p w14:paraId="7A9E1F54" w14:textId="40D55358" w:rsidR="00BC5A40" w:rsidRPr="00BC5A40" w:rsidRDefault="00247F81" w:rsidP="00091C31">
      <w:pPr>
        <w:rPr>
          <w:rFonts w:ascii="Segoe UI Historic" w:hAnsi="Segoe UI Historic" w:cs="Segoe UI Historic"/>
          <w:color w:val="000000" w:themeColor="text1"/>
          <w:sz w:val="23"/>
          <w:szCs w:val="23"/>
        </w:rPr>
      </w:pPr>
      <w:r>
        <w:rPr>
          <w:rFonts w:ascii="Segoe UI Historic" w:hAnsi="Segoe UI Historic" w:cs="Segoe UI Historic"/>
          <w:noProof/>
          <w:color w:val="000000" w:themeColor="text1"/>
          <w:sz w:val="23"/>
          <w:szCs w:val="23"/>
        </w:rPr>
        <w:drawing>
          <wp:anchor distT="0" distB="0" distL="114300" distR="114300" simplePos="0" relativeHeight="251658752" behindDoc="1" locked="0" layoutInCell="1" allowOverlap="1" wp14:anchorId="36E98F26" wp14:editId="31EB95D7">
            <wp:simplePos x="0" y="0"/>
            <wp:positionH relativeFrom="column">
              <wp:posOffset>0</wp:posOffset>
            </wp:positionH>
            <wp:positionV relativeFrom="paragraph">
              <wp:posOffset>-3175</wp:posOffset>
            </wp:positionV>
            <wp:extent cx="631825" cy="631825"/>
            <wp:effectExtent l="0" t="0" r="0" b="0"/>
            <wp:wrapTight wrapText="bothSides">
              <wp:wrapPolygon edited="0">
                <wp:start x="0" y="0"/>
                <wp:lineTo x="0" y="20840"/>
                <wp:lineTo x="20840" y="20840"/>
                <wp:lineTo x="20840" y="0"/>
                <wp:lineTo x="0" y="0"/>
              </wp:wrapPolygon>
            </wp:wrapTight>
            <wp:docPr id="1194294536"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94536" name="Picture 2" descr="Qr co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631825" cy="631825"/>
                    </a:xfrm>
                    <a:prstGeom prst="rect">
                      <a:avLst/>
                    </a:prstGeom>
                  </pic:spPr>
                </pic:pic>
              </a:graphicData>
            </a:graphic>
          </wp:anchor>
        </w:drawing>
      </w:r>
      <w:hyperlink r:id="rId22" w:history="1">
        <w:r w:rsidR="00BC5A40" w:rsidRPr="00BC5A40">
          <w:rPr>
            <w:rStyle w:val="Hyperlink"/>
            <w:rFonts w:ascii="Segoe UI Historic" w:hAnsi="Segoe UI Historic" w:cs="Segoe UI Historic"/>
            <w:sz w:val="23"/>
            <w:szCs w:val="23"/>
          </w:rPr>
          <w:t>https://arcg.is/Wvaf01</w:t>
        </w:r>
      </w:hyperlink>
    </w:p>
    <w:p w14:paraId="499D9BF3" w14:textId="5732D00E" w:rsidR="003E4D27" w:rsidRPr="00091C31" w:rsidRDefault="00091C31" w:rsidP="0010449B">
      <w:pPr>
        <w:ind w:right="460"/>
        <w:rPr>
          <w:rFonts w:ascii="Segoe UI Historic" w:hAnsi="Segoe UI Historic" w:cs="Segoe UI Historic"/>
          <w:color w:val="000000" w:themeColor="text1"/>
          <w:sz w:val="23"/>
          <w:szCs w:val="23"/>
        </w:rPr>
      </w:pPr>
      <w:r w:rsidRPr="00091C31">
        <w:rPr>
          <w:rFonts w:ascii="Segoe UI Historic" w:hAnsi="Segoe UI Historic" w:cs="Segoe UI Historic"/>
          <w:color w:val="000000" w:themeColor="text1"/>
          <w:sz w:val="23"/>
          <w:szCs w:val="23"/>
        </w:rPr>
        <w:t xml:space="preserve">  </w:t>
      </w:r>
    </w:p>
    <w:sectPr w:rsidR="003E4D27" w:rsidRPr="00091C31" w:rsidSect="0009299B">
      <w:type w:val="continuous"/>
      <w:pgSz w:w="15840" w:h="24480" w:code="3"/>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03AC5" w14:textId="77777777" w:rsidR="00D93BE4" w:rsidRDefault="00D93BE4" w:rsidP="00554336">
      <w:pPr>
        <w:spacing w:after="0"/>
      </w:pPr>
      <w:r>
        <w:separator/>
      </w:r>
    </w:p>
  </w:endnote>
  <w:endnote w:type="continuationSeparator" w:id="0">
    <w:p w14:paraId="3F8A2396" w14:textId="77777777" w:rsidR="00D93BE4" w:rsidRDefault="00D93BE4"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43158" w14:textId="77777777" w:rsidR="00D93BE4" w:rsidRDefault="00D93BE4" w:rsidP="00554336">
      <w:pPr>
        <w:spacing w:after="0"/>
      </w:pPr>
      <w:r>
        <w:separator/>
      </w:r>
    </w:p>
  </w:footnote>
  <w:footnote w:type="continuationSeparator" w:id="0">
    <w:p w14:paraId="73135BDA" w14:textId="77777777" w:rsidR="00D93BE4" w:rsidRDefault="00D93BE4"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F040A"/>
    <w:multiLevelType w:val="multilevel"/>
    <w:tmpl w:val="37E26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0C73AF9"/>
    <w:multiLevelType w:val="multilevel"/>
    <w:tmpl w:val="4CEED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1282683"/>
    <w:multiLevelType w:val="multilevel"/>
    <w:tmpl w:val="645A6A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70D32A12"/>
    <w:multiLevelType w:val="hybridMultilevel"/>
    <w:tmpl w:val="0A965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249344">
    <w:abstractNumId w:val="2"/>
  </w:num>
  <w:num w:numId="2" w16cid:durableId="763570399">
    <w:abstractNumId w:val="3"/>
  </w:num>
  <w:num w:numId="3" w16cid:durableId="1000038296">
    <w:abstractNumId w:val="1"/>
  </w:num>
  <w:num w:numId="4" w16cid:durableId="815877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99A"/>
    <w:rsid w:val="000064BF"/>
    <w:rsid w:val="000139C1"/>
    <w:rsid w:val="00015939"/>
    <w:rsid w:val="0001620C"/>
    <w:rsid w:val="00023788"/>
    <w:rsid w:val="000256ED"/>
    <w:rsid w:val="000338D6"/>
    <w:rsid w:val="00050EB1"/>
    <w:rsid w:val="00051DBF"/>
    <w:rsid w:val="00052781"/>
    <w:rsid w:val="00061A8E"/>
    <w:rsid w:val="0007456B"/>
    <w:rsid w:val="000821C8"/>
    <w:rsid w:val="0008417E"/>
    <w:rsid w:val="00086C23"/>
    <w:rsid w:val="00091245"/>
    <w:rsid w:val="00091C31"/>
    <w:rsid w:val="0009299B"/>
    <w:rsid w:val="00093F55"/>
    <w:rsid w:val="000970C8"/>
    <w:rsid w:val="00097D18"/>
    <w:rsid w:val="000B08D7"/>
    <w:rsid w:val="000B4871"/>
    <w:rsid w:val="000B68B4"/>
    <w:rsid w:val="000B7E70"/>
    <w:rsid w:val="000C05B8"/>
    <w:rsid w:val="000C4253"/>
    <w:rsid w:val="000C492C"/>
    <w:rsid w:val="000C63FC"/>
    <w:rsid w:val="000D1612"/>
    <w:rsid w:val="000E1912"/>
    <w:rsid w:val="000E2F7F"/>
    <w:rsid w:val="000E3A15"/>
    <w:rsid w:val="000E410F"/>
    <w:rsid w:val="000E47DF"/>
    <w:rsid w:val="000E691C"/>
    <w:rsid w:val="000E707E"/>
    <w:rsid w:val="000F13BE"/>
    <w:rsid w:val="000F3105"/>
    <w:rsid w:val="000F4AE0"/>
    <w:rsid w:val="000F60F4"/>
    <w:rsid w:val="0010319C"/>
    <w:rsid w:val="0010449B"/>
    <w:rsid w:val="00105B0F"/>
    <w:rsid w:val="001119CD"/>
    <w:rsid w:val="00120383"/>
    <w:rsid w:val="0012292D"/>
    <w:rsid w:val="00132CE5"/>
    <w:rsid w:val="00133D55"/>
    <w:rsid w:val="001353B2"/>
    <w:rsid w:val="00142D3C"/>
    <w:rsid w:val="001432CC"/>
    <w:rsid w:val="001472EB"/>
    <w:rsid w:val="0015557C"/>
    <w:rsid w:val="00155BB5"/>
    <w:rsid w:val="001627B3"/>
    <w:rsid w:val="001711DE"/>
    <w:rsid w:val="0017372B"/>
    <w:rsid w:val="00173FCF"/>
    <w:rsid w:val="00174B98"/>
    <w:rsid w:val="00175772"/>
    <w:rsid w:val="00196657"/>
    <w:rsid w:val="001A1751"/>
    <w:rsid w:val="001A5A0A"/>
    <w:rsid w:val="001A5C71"/>
    <w:rsid w:val="001C42A7"/>
    <w:rsid w:val="001C50D0"/>
    <w:rsid w:val="001D517B"/>
    <w:rsid w:val="001D7797"/>
    <w:rsid w:val="001E28C1"/>
    <w:rsid w:val="001E499A"/>
    <w:rsid w:val="001F42A1"/>
    <w:rsid w:val="001F5567"/>
    <w:rsid w:val="001F62F5"/>
    <w:rsid w:val="001F657F"/>
    <w:rsid w:val="0020424D"/>
    <w:rsid w:val="00207C7C"/>
    <w:rsid w:val="002107A1"/>
    <w:rsid w:val="00210E2F"/>
    <w:rsid w:val="0021691D"/>
    <w:rsid w:val="00216B9C"/>
    <w:rsid w:val="0022660A"/>
    <w:rsid w:val="00230183"/>
    <w:rsid w:val="00231FB8"/>
    <w:rsid w:val="00237F02"/>
    <w:rsid w:val="00243E3B"/>
    <w:rsid w:val="00247F81"/>
    <w:rsid w:val="002746CA"/>
    <w:rsid w:val="00275735"/>
    <w:rsid w:val="00275AC7"/>
    <w:rsid w:val="002768F0"/>
    <w:rsid w:val="00280F97"/>
    <w:rsid w:val="0028351F"/>
    <w:rsid w:val="00284C66"/>
    <w:rsid w:val="00287EC9"/>
    <w:rsid w:val="002942F9"/>
    <w:rsid w:val="002946E2"/>
    <w:rsid w:val="002952C6"/>
    <w:rsid w:val="00296A3E"/>
    <w:rsid w:val="002A6AF8"/>
    <w:rsid w:val="002A76D9"/>
    <w:rsid w:val="002B1B93"/>
    <w:rsid w:val="002C46CD"/>
    <w:rsid w:val="002C4E97"/>
    <w:rsid w:val="002C6031"/>
    <w:rsid w:val="002C712F"/>
    <w:rsid w:val="002E400F"/>
    <w:rsid w:val="003051AF"/>
    <w:rsid w:val="00305529"/>
    <w:rsid w:val="00315FD9"/>
    <w:rsid w:val="0031609F"/>
    <w:rsid w:val="00316683"/>
    <w:rsid w:val="00323F8B"/>
    <w:rsid w:val="003262FE"/>
    <w:rsid w:val="0032737D"/>
    <w:rsid w:val="00327B96"/>
    <w:rsid w:val="00327F09"/>
    <w:rsid w:val="00331FF6"/>
    <w:rsid w:val="0033265C"/>
    <w:rsid w:val="00333A87"/>
    <w:rsid w:val="00334466"/>
    <w:rsid w:val="0033630B"/>
    <w:rsid w:val="00340968"/>
    <w:rsid w:val="00343991"/>
    <w:rsid w:val="00353DCE"/>
    <w:rsid w:val="00362C30"/>
    <w:rsid w:val="00362F69"/>
    <w:rsid w:val="0036494A"/>
    <w:rsid w:val="00387D7F"/>
    <w:rsid w:val="003953D1"/>
    <w:rsid w:val="003A2B70"/>
    <w:rsid w:val="003A2F2B"/>
    <w:rsid w:val="003B3B75"/>
    <w:rsid w:val="003B4F65"/>
    <w:rsid w:val="003C118D"/>
    <w:rsid w:val="003C148F"/>
    <w:rsid w:val="003C252E"/>
    <w:rsid w:val="003C4ACB"/>
    <w:rsid w:val="003C55A4"/>
    <w:rsid w:val="003D2218"/>
    <w:rsid w:val="003E0014"/>
    <w:rsid w:val="003E07AA"/>
    <w:rsid w:val="003E4D27"/>
    <w:rsid w:val="003E759E"/>
    <w:rsid w:val="003F4C0F"/>
    <w:rsid w:val="003F544A"/>
    <w:rsid w:val="004025C7"/>
    <w:rsid w:val="00415A82"/>
    <w:rsid w:val="0043647B"/>
    <w:rsid w:val="00440BDF"/>
    <w:rsid w:val="00445573"/>
    <w:rsid w:val="00446A08"/>
    <w:rsid w:val="004569B8"/>
    <w:rsid w:val="00460859"/>
    <w:rsid w:val="00470029"/>
    <w:rsid w:val="00480A73"/>
    <w:rsid w:val="004831AD"/>
    <w:rsid w:val="00491278"/>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1364"/>
    <w:rsid w:val="00566C26"/>
    <w:rsid w:val="005706B7"/>
    <w:rsid w:val="00573ADA"/>
    <w:rsid w:val="00575C13"/>
    <w:rsid w:val="00590DC3"/>
    <w:rsid w:val="005956D6"/>
    <w:rsid w:val="005A1800"/>
    <w:rsid w:val="005A78B4"/>
    <w:rsid w:val="005B3643"/>
    <w:rsid w:val="005B736E"/>
    <w:rsid w:val="005B7C41"/>
    <w:rsid w:val="005C40CA"/>
    <w:rsid w:val="005C502F"/>
    <w:rsid w:val="005D3483"/>
    <w:rsid w:val="005E1B08"/>
    <w:rsid w:val="005E2DC0"/>
    <w:rsid w:val="005E702B"/>
    <w:rsid w:val="005F0985"/>
    <w:rsid w:val="005F2B1B"/>
    <w:rsid w:val="005F3DA1"/>
    <w:rsid w:val="005F415C"/>
    <w:rsid w:val="005F4830"/>
    <w:rsid w:val="00606523"/>
    <w:rsid w:val="00622D79"/>
    <w:rsid w:val="00624F21"/>
    <w:rsid w:val="00630CF2"/>
    <w:rsid w:val="0063605E"/>
    <w:rsid w:val="006362E7"/>
    <w:rsid w:val="006608C8"/>
    <w:rsid w:val="00664133"/>
    <w:rsid w:val="00667FF3"/>
    <w:rsid w:val="006769DF"/>
    <w:rsid w:val="00685552"/>
    <w:rsid w:val="006926DA"/>
    <w:rsid w:val="00692D2D"/>
    <w:rsid w:val="006931FE"/>
    <w:rsid w:val="00694737"/>
    <w:rsid w:val="006A4136"/>
    <w:rsid w:val="006B52E6"/>
    <w:rsid w:val="006C0B7A"/>
    <w:rsid w:val="006C0DD4"/>
    <w:rsid w:val="006D6652"/>
    <w:rsid w:val="006D6DF3"/>
    <w:rsid w:val="006E2F9B"/>
    <w:rsid w:val="006E7170"/>
    <w:rsid w:val="006F2F91"/>
    <w:rsid w:val="00704CC1"/>
    <w:rsid w:val="0070526E"/>
    <w:rsid w:val="007109D1"/>
    <w:rsid w:val="007123AA"/>
    <w:rsid w:val="007204C9"/>
    <w:rsid w:val="007212EC"/>
    <w:rsid w:val="00725CB2"/>
    <w:rsid w:val="00727546"/>
    <w:rsid w:val="00733B3B"/>
    <w:rsid w:val="00743839"/>
    <w:rsid w:val="0074415C"/>
    <w:rsid w:val="0074723D"/>
    <w:rsid w:val="007478AE"/>
    <w:rsid w:val="00751AE4"/>
    <w:rsid w:val="00763818"/>
    <w:rsid w:val="00765D82"/>
    <w:rsid w:val="0077279E"/>
    <w:rsid w:val="00773C51"/>
    <w:rsid w:val="007832F8"/>
    <w:rsid w:val="00786A41"/>
    <w:rsid w:val="00794C1C"/>
    <w:rsid w:val="0079573D"/>
    <w:rsid w:val="00796FAE"/>
    <w:rsid w:val="007A2653"/>
    <w:rsid w:val="007A37B1"/>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142DC"/>
    <w:rsid w:val="00814CBE"/>
    <w:rsid w:val="00817870"/>
    <w:rsid w:val="00826103"/>
    <w:rsid w:val="00830DC5"/>
    <w:rsid w:val="0083111F"/>
    <w:rsid w:val="008361E4"/>
    <w:rsid w:val="00850158"/>
    <w:rsid w:val="008570E7"/>
    <w:rsid w:val="008571EB"/>
    <w:rsid w:val="00863E1E"/>
    <w:rsid w:val="00864FBB"/>
    <w:rsid w:val="00865F74"/>
    <w:rsid w:val="00873420"/>
    <w:rsid w:val="008823DC"/>
    <w:rsid w:val="00887561"/>
    <w:rsid w:val="0089013B"/>
    <w:rsid w:val="0089063E"/>
    <w:rsid w:val="008A560A"/>
    <w:rsid w:val="008A645C"/>
    <w:rsid w:val="008A662F"/>
    <w:rsid w:val="008A790D"/>
    <w:rsid w:val="008B25A6"/>
    <w:rsid w:val="008B310F"/>
    <w:rsid w:val="008B3951"/>
    <w:rsid w:val="008B64A3"/>
    <w:rsid w:val="008C055B"/>
    <w:rsid w:val="008C0AD6"/>
    <w:rsid w:val="008C2C11"/>
    <w:rsid w:val="008D4A3C"/>
    <w:rsid w:val="008D6766"/>
    <w:rsid w:val="008D757B"/>
    <w:rsid w:val="008E0A2E"/>
    <w:rsid w:val="008F75D6"/>
    <w:rsid w:val="009010EB"/>
    <w:rsid w:val="009031E6"/>
    <w:rsid w:val="009047BC"/>
    <w:rsid w:val="009151EB"/>
    <w:rsid w:val="0091599E"/>
    <w:rsid w:val="00915F67"/>
    <w:rsid w:val="00940DDA"/>
    <w:rsid w:val="00946C64"/>
    <w:rsid w:val="00953B20"/>
    <w:rsid w:val="00957478"/>
    <w:rsid w:val="00963DE3"/>
    <w:rsid w:val="0096485D"/>
    <w:rsid w:val="00965395"/>
    <w:rsid w:val="0097411F"/>
    <w:rsid w:val="009768A3"/>
    <w:rsid w:val="00977B9E"/>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14A4"/>
    <w:rsid w:val="00A74923"/>
    <w:rsid w:val="00A7758D"/>
    <w:rsid w:val="00A85400"/>
    <w:rsid w:val="00A870A3"/>
    <w:rsid w:val="00A956B1"/>
    <w:rsid w:val="00AA5FE5"/>
    <w:rsid w:val="00AB21A5"/>
    <w:rsid w:val="00AB2AA3"/>
    <w:rsid w:val="00AB34DE"/>
    <w:rsid w:val="00AC117E"/>
    <w:rsid w:val="00AC4C40"/>
    <w:rsid w:val="00AD226F"/>
    <w:rsid w:val="00AE4980"/>
    <w:rsid w:val="00AF2EDF"/>
    <w:rsid w:val="00AF553C"/>
    <w:rsid w:val="00AF6DF5"/>
    <w:rsid w:val="00B00B3F"/>
    <w:rsid w:val="00B04D34"/>
    <w:rsid w:val="00B07394"/>
    <w:rsid w:val="00B1023C"/>
    <w:rsid w:val="00B22F0C"/>
    <w:rsid w:val="00B35BC7"/>
    <w:rsid w:val="00B4611F"/>
    <w:rsid w:val="00B523EA"/>
    <w:rsid w:val="00B53541"/>
    <w:rsid w:val="00B53FB6"/>
    <w:rsid w:val="00B636A9"/>
    <w:rsid w:val="00B767C0"/>
    <w:rsid w:val="00B91EB0"/>
    <w:rsid w:val="00B93C89"/>
    <w:rsid w:val="00BA1EAC"/>
    <w:rsid w:val="00BA563E"/>
    <w:rsid w:val="00BA5DFB"/>
    <w:rsid w:val="00BC1947"/>
    <w:rsid w:val="00BC5A40"/>
    <w:rsid w:val="00BC6155"/>
    <w:rsid w:val="00BC64EC"/>
    <w:rsid w:val="00BD5C4E"/>
    <w:rsid w:val="00BD7BDE"/>
    <w:rsid w:val="00BE07C1"/>
    <w:rsid w:val="00BE1E30"/>
    <w:rsid w:val="00BF5EB9"/>
    <w:rsid w:val="00C02087"/>
    <w:rsid w:val="00C0323D"/>
    <w:rsid w:val="00C0369D"/>
    <w:rsid w:val="00C07E8F"/>
    <w:rsid w:val="00C11F17"/>
    <w:rsid w:val="00C171EA"/>
    <w:rsid w:val="00C22236"/>
    <w:rsid w:val="00C24F23"/>
    <w:rsid w:val="00C258A6"/>
    <w:rsid w:val="00C27E33"/>
    <w:rsid w:val="00C30B77"/>
    <w:rsid w:val="00C33560"/>
    <w:rsid w:val="00C37B22"/>
    <w:rsid w:val="00C5262E"/>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C6AFE"/>
    <w:rsid w:val="00CD00E1"/>
    <w:rsid w:val="00CD4C47"/>
    <w:rsid w:val="00CE1F2C"/>
    <w:rsid w:val="00CE49B2"/>
    <w:rsid w:val="00CE524C"/>
    <w:rsid w:val="00CF21D9"/>
    <w:rsid w:val="00CF34CD"/>
    <w:rsid w:val="00CF4E80"/>
    <w:rsid w:val="00CF5018"/>
    <w:rsid w:val="00D1612C"/>
    <w:rsid w:val="00D30B97"/>
    <w:rsid w:val="00D30D96"/>
    <w:rsid w:val="00D31FCD"/>
    <w:rsid w:val="00D36F3C"/>
    <w:rsid w:val="00D43240"/>
    <w:rsid w:val="00D454C3"/>
    <w:rsid w:val="00D46CDC"/>
    <w:rsid w:val="00D47071"/>
    <w:rsid w:val="00D6019F"/>
    <w:rsid w:val="00D6304B"/>
    <w:rsid w:val="00D6367B"/>
    <w:rsid w:val="00D65FEC"/>
    <w:rsid w:val="00D676B3"/>
    <w:rsid w:val="00D67E44"/>
    <w:rsid w:val="00D7551C"/>
    <w:rsid w:val="00D7697D"/>
    <w:rsid w:val="00D8682F"/>
    <w:rsid w:val="00D90C37"/>
    <w:rsid w:val="00D91CFB"/>
    <w:rsid w:val="00D93BE4"/>
    <w:rsid w:val="00D94FBB"/>
    <w:rsid w:val="00D95B10"/>
    <w:rsid w:val="00DC27FC"/>
    <w:rsid w:val="00DD7F4A"/>
    <w:rsid w:val="00DF0B54"/>
    <w:rsid w:val="00DF1C56"/>
    <w:rsid w:val="00DF7F6E"/>
    <w:rsid w:val="00E014D5"/>
    <w:rsid w:val="00E01AA7"/>
    <w:rsid w:val="00E034A1"/>
    <w:rsid w:val="00E0750F"/>
    <w:rsid w:val="00E07F58"/>
    <w:rsid w:val="00E11A96"/>
    <w:rsid w:val="00E15328"/>
    <w:rsid w:val="00E36F51"/>
    <w:rsid w:val="00E41F5C"/>
    <w:rsid w:val="00E53D37"/>
    <w:rsid w:val="00E6010D"/>
    <w:rsid w:val="00E61BD8"/>
    <w:rsid w:val="00E64FC6"/>
    <w:rsid w:val="00E711F9"/>
    <w:rsid w:val="00E7662D"/>
    <w:rsid w:val="00E76771"/>
    <w:rsid w:val="00E97108"/>
    <w:rsid w:val="00E97F89"/>
    <w:rsid w:val="00EA5F38"/>
    <w:rsid w:val="00EA6FC4"/>
    <w:rsid w:val="00EA7977"/>
    <w:rsid w:val="00EB4973"/>
    <w:rsid w:val="00EB7C0B"/>
    <w:rsid w:val="00ED3181"/>
    <w:rsid w:val="00ED7448"/>
    <w:rsid w:val="00EE4B1B"/>
    <w:rsid w:val="00EE6629"/>
    <w:rsid w:val="00EE7D8B"/>
    <w:rsid w:val="00EF0035"/>
    <w:rsid w:val="00EF1AFC"/>
    <w:rsid w:val="00F0187D"/>
    <w:rsid w:val="00F038C3"/>
    <w:rsid w:val="00F130DA"/>
    <w:rsid w:val="00F16053"/>
    <w:rsid w:val="00F23030"/>
    <w:rsid w:val="00F25E08"/>
    <w:rsid w:val="00F26528"/>
    <w:rsid w:val="00F31919"/>
    <w:rsid w:val="00F44066"/>
    <w:rsid w:val="00F47AAC"/>
    <w:rsid w:val="00F52FB4"/>
    <w:rsid w:val="00F57715"/>
    <w:rsid w:val="00F62B75"/>
    <w:rsid w:val="00F66772"/>
    <w:rsid w:val="00F70F51"/>
    <w:rsid w:val="00F70FE9"/>
    <w:rsid w:val="00F7629D"/>
    <w:rsid w:val="00F963ED"/>
    <w:rsid w:val="00F975DE"/>
    <w:rsid w:val="00F97A85"/>
    <w:rsid w:val="00FA79BF"/>
    <w:rsid w:val="00FB03B9"/>
    <w:rsid w:val="00FB049C"/>
    <w:rsid w:val="00FB0C16"/>
    <w:rsid w:val="00FC0993"/>
    <w:rsid w:val="00FE03A7"/>
    <w:rsid w:val="00FE1408"/>
    <w:rsid w:val="00FE2A70"/>
    <w:rsid w:val="00FE4EB4"/>
    <w:rsid w:val="00FE7547"/>
    <w:rsid w:val="00FE7833"/>
    <w:rsid w:val="00FE7ABD"/>
    <w:rsid w:val="00FF3F9D"/>
    <w:rsid w:val="00FF4F3E"/>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5D3483"/>
    <w:rPr>
      <w:color w:val="0000FF"/>
      <w:u w:val="single"/>
    </w:rPr>
  </w:style>
  <w:style w:type="paragraph" w:styleId="ListParagraph">
    <w:name w:val="List Paragraph"/>
    <w:basedOn w:val="Normal"/>
    <w:uiPriority w:val="34"/>
    <w:semiHidden/>
    <w:qFormat/>
    <w:rsid w:val="00CF4E80"/>
    <w:pPr>
      <w:ind w:left="720"/>
      <w:contextualSpacing/>
    </w:pPr>
  </w:style>
  <w:style w:type="character" w:styleId="UnresolvedMention">
    <w:name w:val="Unresolved Mention"/>
    <w:basedOn w:val="DefaultParagraphFont"/>
    <w:uiPriority w:val="99"/>
    <w:semiHidden/>
    <w:unhideWhenUsed/>
    <w:rsid w:val="009031E6"/>
    <w:rPr>
      <w:color w:val="605E5C"/>
      <w:shd w:val="clear" w:color="auto" w:fill="E1DFDD"/>
    </w:rPr>
  </w:style>
  <w:style w:type="character" w:styleId="FollowedHyperlink">
    <w:name w:val="FollowedHyperlink"/>
    <w:basedOn w:val="DefaultParagraphFont"/>
    <w:uiPriority w:val="99"/>
    <w:semiHidden/>
    <w:unhideWhenUsed/>
    <w:rsid w:val="008B3951"/>
    <w:rPr>
      <w:color w:val="954F72" w:themeColor="followedHyperlink"/>
      <w:u w:val="single"/>
    </w:rPr>
  </w:style>
  <w:style w:type="paragraph" w:customStyle="1" w:styleId="Centered">
    <w:name w:val="Centered"/>
    <w:basedOn w:val="Normal"/>
    <w:qFormat/>
    <w:rsid w:val="00C5262E"/>
    <w:pPr>
      <w:spacing w:before="660" w:after="0"/>
      <w:jc w:val="center"/>
    </w:pPr>
    <w:rPr>
      <w:rFonts w:ascii="Garamond" w:eastAsia="Times New Roman" w:hAnsi="Garamond" w:cs="Times New Roman"/>
      <w:color w:val="404040"/>
      <w:spacing w:val="4"/>
      <w:sz w:val="18"/>
      <w:szCs w:val="18"/>
    </w:rPr>
  </w:style>
  <w:style w:type="character" w:customStyle="1" w:styleId="xt0psk2">
    <w:name w:val="xt0psk2"/>
    <w:basedOn w:val="DefaultParagraphFont"/>
    <w:rsid w:val="003B4F65"/>
  </w:style>
  <w:style w:type="character" w:styleId="Strong">
    <w:name w:val="Strong"/>
    <w:basedOn w:val="DefaultParagraphFont"/>
    <w:uiPriority w:val="22"/>
    <w:qFormat/>
    <w:rsid w:val="005B736E"/>
    <w:rPr>
      <w:b/>
      <w:bCs/>
    </w:rPr>
  </w:style>
  <w:style w:type="character" w:customStyle="1" w:styleId="xt0b8zv">
    <w:name w:val="xt0b8zv"/>
    <w:basedOn w:val="DefaultParagraphFont"/>
    <w:rsid w:val="00AC4C40"/>
  </w:style>
  <w:style w:type="character" w:customStyle="1" w:styleId="x1e558r4">
    <w:name w:val="x1e558r4"/>
    <w:basedOn w:val="DefaultParagraphFont"/>
    <w:rsid w:val="00AC4C40"/>
  </w:style>
  <w:style w:type="character" w:customStyle="1" w:styleId="x193iq5w">
    <w:name w:val="x193iq5w"/>
    <w:basedOn w:val="DefaultParagraphFont"/>
    <w:rsid w:val="00D6019F"/>
  </w:style>
  <w:style w:type="paragraph" w:customStyle="1" w:styleId="xelementtoproof">
    <w:name w:val="x_elementtoproof"/>
    <w:basedOn w:val="Normal"/>
    <w:rsid w:val="00BA5DFB"/>
    <w:pPr>
      <w:spacing w:before="100" w:beforeAutospacing="1" w:after="100" w:afterAutospacing="1"/>
    </w:pPr>
    <w:rPr>
      <w:rFonts w:ascii="Times New Roman" w:eastAsia="Times New Roman" w:hAnsi="Times New Roman"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4452">
      <w:bodyDiv w:val="1"/>
      <w:marLeft w:val="0"/>
      <w:marRight w:val="0"/>
      <w:marTop w:val="0"/>
      <w:marBottom w:val="0"/>
      <w:divBdr>
        <w:top w:val="none" w:sz="0" w:space="0" w:color="auto"/>
        <w:left w:val="none" w:sz="0" w:space="0" w:color="auto"/>
        <w:bottom w:val="none" w:sz="0" w:space="0" w:color="auto"/>
        <w:right w:val="none" w:sz="0" w:space="0" w:color="auto"/>
      </w:divBdr>
      <w:divsChild>
        <w:div w:id="504982898">
          <w:marLeft w:val="0"/>
          <w:marRight w:val="0"/>
          <w:marTop w:val="0"/>
          <w:marBottom w:val="0"/>
          <w:divBdr>
            <w:top w:val="none" w:sz="0" w:space="0" w:color="auto"/>
            <w:left w:val="none" w:sz="0" w:space="0" w:color="auto"/>
            <w:bottom w:val="none" w:sz="0" w:space="0" w:color="auto"/>
            <w:right w:val="none" w:sz="0" w:space="0" w:color="auto"/>
          </w:divBdr>
        </w:div>
        <w:div w:id="969676150">
          <w:marLeft w:val="0"/>
          <w:marRight w:val="0"/>
          <w:marTop w:val="0"/>
          <w:marBottom w:val="0"/>
          <w:divBdr>
            <w:top w:val="none" w:sz="0" w:space="0" w:color="auto"/>
            <w:left w:val="none" w:sz="0" w:space="0" w:color="auto"/>
            <w:bottom w:val="none" w:sz="0" w:space="0" w:color="auto"/>
            <w:right w:val="none" w:sz="0" w:space="0" w:color="auto"/>
          </w:divBdr>
        </w:div>
        <w:div w:id="1538350448">
          <w:marLeft w:val="0"/>
          <w:marRight w:val="0"/>
          <w:marTop w:val="0"/>
          <w:marBottom w:val="0"/>
          <w:divBdr>
            <w:top w:val="none" w:sz="0" w:space="0" w:color="auto"/>
            <w:left w:val="none" w:sz="0" w:space="0" w:color="auto"/>
            <w:bottom w:val="none" w:sz="0" w:space="0" w:color="auto"/>
            <w:right w:val="none" w:sz="0" w:space="0" w:color="auto"/>
          </w:divBdr>
        </w:div>
        <w:div w:id="1586184844">
          <w:marLeft w:val="0"/>
          <w:marRight w:val="0"/>
          <w:marTop w:val="0"/>
          <w:marBottom w:val="0"/>
          <w:divBdr>
            <w:top w:val="none" w:sz="0" w:space="0" w:color="auto"/>
            <w:left w:val="none" w:sz="0" w:space="0" w:color="auto"/>
            <w:bottom w:val="none" w:sz="0" w:space="0" w:color="auto"/>
            <w:right w:val="none" w:sz="0" w:space="0" w:color="auto"/>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48466068">
      <w:bodyDiv w:val="1"/>
      <w:marLeft w:val="0"/>
      <w:marRight w:val="0"/>
      <w:marTop w:val="0"/>
      <w:marBottom w:val="0"/>
      <w:divBdr>
        <w:top w:val="none" w:sz="0" w:space="0" w:color="auto"/>
        <w:left w:val="none" w:sz="0" w:space="0" w:color="auto"/>
        <w:bottom w:val="none" w:sz="0" w:space="0" w:color="auto"/>
        <w:right w:val="none" w:sz="0" w:space="0" w:color="auto"/>
      </w:divBdr>
    </w:div>
    <w:div w:id="675613566">
      <w:bodyDiv w:val="1"/>
      <w:marLeft w:val="0"/>
      <w:marRight w:val="0"/>
      <w:marTop w:val="0"/>
      <w:marBottom w:val="0"/>
      <w:divBdr>
        <w:top w:val="none" w:sz="0" w:space="0" w:color="auto"/>
        <w:left w:val="none" w:sz="0" w:space="0" w:color="auto"/>
        <w:bottom w:val="none" w:sz="0" w:space="0" w:color="auto"/>
        <w:right w:val="none" w:sz="0" w:space="0" w:color="auto"/>
      </w:divBdr>
      <w:divsChild>
        <w:div w:id="240524641">
          <w:marLeft w:val="0"/>
          <w:marRight w:val="0"/>
          <w:marTop w:val="120"/>
          <w:marBottom w:val="0"/>
          <w:divBdr>
            <w:top w:val="none" w:sz="0" w:space="0" w:color="auto"/>
            <w:left w:val="none" w:sz="0" w:space="0" w:color="auto"/>
            <w:bottom w:val="none" w:sz="0" w:space="0" w:color="auto"/>
            <w:right w:val="none" w:sz="0" w:space="0" w:color="auto"/>
          </w:divBdr>
          <w:divsChild>
            <w:div w:id="1591767358">
              <w:marLeft w:val="0"/>
              <w:marRight w:val="0"/>
              <w:marTop w:val="0"/>
              <w:marBottom w:val="0"/>
              <w:divBdr>
                <w:top w:val="none" w:sz="0" w:space="0" w:color="auto"/>
                <w:left w:val="none" w:sz="0" w:space="0" w:color="auto"/>
                <w:bottom w:val="none" w:sz="0" w:space="0" w:color="auto"/>
                <w:right w:val="none" w:sz="0" w:space="0" w:color="auto"/>
              </w:divBdr>
            </w:div>
          </w:divsChild>
        </w:div>
        <w:div w:id="611401493">
          <w:marLeft w:val="0"/>
          <w:marRight w:val="0"/>
          <w:marTop w:val="120"/>
          <w:marBottom w:val="0"/>
          <w:divBdr>
            <w:top w:val="none" w:sz="0" w:space="0" w:color="auto"/>
            <w:left w:val="none" w:sz="0" w:space="0" w:color="auto"/>
            <w:bottom w:val="none" w:sz="0" w:space="0" w:color="auto"/>
            <w:right w:val="none" w:sz="0" w:space="0" w:color="auto"/>
          </w:divBdr>
          <w:divsChild>
            <w:div w:id="1101073626">
              <w:marLeft w:val="0"/>
              <w:marRight w:val="0"/>
              <w:marTop w:val="0"/>
              <w:marBottom w:val="0"/>
              <w:divBdr>
                <w:top w:val="none" w:sz="0" w:space="0" w:color="auto"/>
                <w:left w:val="none" w:sz="0" w:space="0" w:color="auto"/>
                <w:bottom w:val="none" w:sz="0" w:space="0" w:color="auto"/>
                <w:right w:val="none" w:sz="0" w:space="0" w:color="auto"/>
              </w:divBdr>
            </w:div>
          </w:divsChild>
        </w:div>
        <w:div w:id="1152216516">
          <w:marLeft w:val="0"/>
          <w:marRight w:val="0"/>
          <w:marTop w:val="120"/>
          <w:marBottom w:val="0"/>
          <w:divBdr>
            <w:top w:val="none" w:sz="0" w:space="0" w:color="auto"/>
            <w:left w:val="none" w:sz="0" w:space="0" w:color="auto"/>
            <w:bottom w:val="none" w:sz="0" w:space="0" w:color="auto"/>
            <w:right w:val="none" w:sz="0" w:space="0" w:color="auto"/>
          </w:divBdr>
          <w:divsChild>
            <w:div w:id="393241202">
              <w:marLeft w:val="0"/>
              <w:marRight w:val="0"/>
              <w:marTop w:val="0"/>
              <w:marBottom w:val="0"/>
              <w:divBdr>
                <w:top w:val="none" w:sz="0" w:space="0" w:color="auto"/>
                <w:left w:val="none" w:sz="0" w:space="0" w:color="auto"/>
                <w:bottom w:val="none" w:sz="0" w:space="0" w:color="auto"/>
                <w:right w:val="none" w:sz="0" w:space="0" w:color="auto"/>
              </w:divBdr>
            </w:div>
          </w:divsChild>
        </w:div>
        <w:div w:id="1846943808">
          <w:marLeft w:val="0"/>
          <w:marRight w:val="0"/>
          <w:marTop w:val="120"/>
          <w:marBottom w:val="0"/>
          <w:divBdr>
            <w:top w:val="none" w:sz="0" w:space="0" w:color="auto"/>
            <w:left w:val="none" w:sz="0" w:space="0" w:color="auto"/>
            <w:bottom w:val="none" w:sz="0" w:space="0" w:color="auto"/>
            <w:right w:val="none" w:sz="0" w:space="0" w:color="auto"/>
          </w:divBdr>
          <w:divsChild>
            <w:div w:id="7537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7111">
      <w:bodyDiv w:val="1"/>
      <w:marLeft w:val="0"/>
      <w:marRight w:val="0"/>
      <w:marTop w:val="0"/>
      <w:marBottom w:val="0"/>
      <w:divBdr>
        <w:top w:val="none" w:sz="0" w:space="0" w:color="auto"/>
        <w:left w:val="none" w:sz="0" w:space="0" w:color="auto"/>
        <w:bottom w:val="none" w:sz="0" w:space="0" w:color="auto"/>
        <w:right w:val="none" w:sz="0" w:space="0" w:color="auto"/>
      </w:divBdr>
      <w:divsChild>
        <w:div w:id="813136192">
          <w:marLeft w:val="0"/>
          <w:marRight w:val="0"/>
          <w:marTop w:val="120"/>
          <w:marBottom w:val="0"/>
          <w:divBdr>
            <w:top w:val="none" w:sz="0" w:space="0" w:color="auto"/>
            <w:left w:val="none" w:sz="0" w:space="0" w:color="auto"/>
            <w:bottom w:val="none" w:sz="0" w:space="0" w:color="auto"/>
            <w:right w:val="none" w:sz="0" w:space="0" w:color="auto"/>
          </w:divBdr>
          <w:divsChild>
            <w:div w:id="516164263">
              <w:marLeft w:val="0"/>
              <w:marRight w:val="0"/>
              <w:marTop w:val="0"/>
              <w:marBottom w:val="0"/>
              <w:divBdr>
                <w:top w:val="none" w:sz="0" w:space="0" w:color="auto"/>
                <w:left w:val="none" w:sz="0" w:space="0" w:color="auto"/>
                <w:bottom w:val="none" w:sz="0" w:space="0" w:color="auto"/>
                <w:right w:val="none" w:sz="0" w:space="0" w:color="auto"/>
              </w:divBdr>
            </w:div>
          </w:divsChild>
        </w:div>
        <w:div w:id="1341852653">
          <w:marLeft w:val="0"/>
          <w:marRight w:val="0"/>
          <w:marTop w:val="120"/>
          <w:marBottom w:val="0"/>
          <w:divBdr>
            <w:top w:val="none" w:sz="0" w:space="0" w:color="auto"/>
            <w:left w:val="none" w:sz="0" w:space="0" w:color="auto"/>
            <w:bottom w:val="none" w:sz="0" w:space="0" w:color="auto"/>
            <w:right w:val="none" w:sz="0" w:space="0" w:color="auto"/>
          </w:divBdr>
          <w:divsChild>
            <w:div w:id="622925941">
              <w:marLeft w:val="0"/>
              <w:marRight w:val="0"/>
              <w:marTop w:val="0"/>
              <w:marBottom w:val="0"/>
              <w:divBdr>
                <w:top w:val="none" w:sz="0" w:space="0" w:color="auto"/>
                <w:left w:val="none" w:sz="0" w:space="0" w:color="auto"/>
                <w:bottom w:val="none" w:sz="0" w:space="0" w:color="auto"/>
                <w:right w:val="none" w:sz="0" w:space="0" w:color="auto"/>
              </w:divBdr>
            </w:div>
          </w:divsChild>
        </w:div>
        <w:div w:id="1958947987">
          <w:marLeft w:val="0"/>
          <w:marRight w:val="0"/>
          <w:marTop w:val="120"/>
          <w:marBottom w:val="0"/>
          <w:divBdr>
            <w:top w:val="none" w:sz="0" w:space="0" w:color="auto"/>
            <w:left w:val="none" w:sz="0" w:space="0" w:color="auto"/>
            <w:bottom w:val="none" w:sz="0" w:space="0" w:color="auto"/>
            <w:right w:val="none" w:sz="0" w:space="0" w:color="auto"/>
          </w:divBdr>
          <w:divsChild>
            <w:div w:id="10084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4487">
      <w:bodyDiv w:val="1"/>
      <w:marLeft w:val="0"/>
      <w:marRight w:val="0"/>
      <w:marTop w:val="0"/>
      <w:marBottom w:val="0"/>
      <w:divBdr>
        <w:top w:val="none" w:sz="0" w:space="0" w:color="auto"/>
        <w:left w:val="none" w:sz="0" w:space="0" w:color="auto"/>
        <w:bottom w:val="none" w:sz="0" w:space="0" w:color="auto"/>
        <w:right w:val="none" w:sz="0" w:space="0" w:color="auto"/>
      </w:divBdr>
    </w:div>
    <w:div w:id="936520950">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231159634">
      <w:bodyDiv w:val="1"/>
      <w:marLeft w:val="0"/>
      <w:marRight w:val="0"/>
      <w:marTop w:val="0"/>
      <w:marBottom w:val="0"/>
      <w:divBdr>
        <w:top w:val="none" w:sz="0" w:space="0" w:color="auto"/>
        <w:left w:val="none" w:sz="0" w:space="0" w:color="auto"/>
        <w:bottom w:val="none" w:sz="0" w:space="0" w:color="auto"/>
        <w:right w:val="none" w:sz="0" w:space="0" w:color="auto"/>
      </w:divBdr>
    </w:div>
    <w:div w:id="1231237468">
      <w:bodyDiv w:val="1"/>
      <w:marLeft w:val="0"/>
      <w:marRight w:val="0"/>
      <w:marTop w:val="0"/>
      <w:marBottom w:val="0"/>
      <w:divBdr>
        <w:top w:val="none" w:sz="0" w:space="0" w:color="auto"/>
        <w:left w:val="none" w:sz="0" w:space="0" w:color="auto"/>
        <w:bottom w:val="none" w:sz="0" w:space="0" w:color="auto"/>
        <w:right w:val="none" w:sz="0" w:space="0" w:color="auto"/>
      </w:divBdr>
      <w:divsChild>
        <w:div w:id="951353064">
          <w:marLeft w:val="0"/>
          <w:marRight w:val="0"/>
          <w:marTop w:val="0"/>
          <w:marBottom w:val="0"/>
          <w:divBdr>
            <w:top w:val="none" w:sz="0" w:space="0" w:color="auto"/>
            <w:left w:val="none" w:sz="0" w:space="0" w:color="auto"/>
            <w:bottom w:val="none" w:sz="0" w:space="0" w:color="auto"/>
            <w:right w:val="none" w:sz="0" w:space="0" w:color="auto"/>
          </w:divBdr>
        </w:div>
        <w:div w:id="1179732031">
          <w:marLeft w:val="0"/>
          <w:marRight w:val="0"/>
          <w:marTop w:val="0"/>
          <w:marBottom w:val="0"/>
          <w:divBdr>
            <w:top w:val="none" w:sz="0" w:space="0" w:color="auto"/>
            <w:left w:val="none" w:sz="0" w:space="0" w:color="auto"/>
            <w:bottom w:val="none" w:sz="0" w:space="0" w:color="auto"/>
            <w:right w:val="none" w:sz="0" w:space="0" w:color="auto"/>
          </w:divBdr>
        </w:div>
      </w:divsChild>
    </w:div>
    <w:div w:id="1259488530">
      <w:bodyDiv w:val="1"/>
      <w:marLeft w:val="0"/>
      <w:marRight w:val="0"/>
      <w:marTop w:val="0"/>
      <w:marBottom w:val="0"/>
      <w:divBdr>
        <w:top w:val="none" w:sz="0" w:space="0" w:color="auto"/>
        <w:left w:val="none" w:sz="0" w:space="0" w:color="auto"/>
        <w:bottom w:val="none" w:sz="0" w:space="0" w:color="auto"/>
        <w:right w:val="none" w:sz="0" w:space="0" w:color="auto"/>
      </w:divBdr>
      <w:divsChild>
        <w:div w:id="428552114">
          <w:marLeft w:val="0"/>
          <w:marRight w:val="0"/>
          <w:marTop w:val="120"/>
          <w:marBottom w:val="0"/>
          <w:divBdr>
            <w:top w:val="none" w:sz="0" w:space="0" w:color="auto"/>
            <w:left w:val="none" w:sz="0" w:space="0" w:color="auto"/>
            <w:bottom w:val="none" w:sz="0" w:space="0" w:color="auto"/>
            <w:right w:val="none" w:sz="0" w:space="0" w:color="auto"/>
          </w:divBdr>
          <w:divsChild>
            <w:div w:id="1001659184">
              <w:marLeft w:val="0"/>
              <w:marRight w:val="0"/>
              <w:marTop w:val="0"/>
              <w:marBottom w:val="0"/>
              <w:divBdr>
                <w:top w:val="none" w:sz="0" w:space="0" w:color="auto"/>
                <w:left w:val="none" w:sz="0" w:space="0" w:color="auto"/>
                <w:bottom w:val="none" w:sz="0" w:space="0" w:color="auto"/>
                <w:right w:val="none" w:sz="0" w:space="0" w:color="auto"/>
              </w:divBdr>
            </w:div>
          </w:divsChild>
        </w:div>
        <w:div w:id="1697538663">
          <w:marLeft w:val="0"/>
          <w:marRight w:val="0"/>
          <w:marTop w:val="0"/>
          <w:marBottom w:val="0"/>
          <w:divBdr>
            <w:top w:val="none" w:sz="0" w:space="0" w:color="auto"/>
            <w:left w:val="none" w:sz="0" w:space="0" w:color="auto"/>
            <w:bottom w:val="none" w:sz="0" w:space="0" w:color="auto"/>
            <w:right w:val="none" w:sz="0" w:space="0" w:color="auto"/>
          </w:divBdr>
        </w:div>
      </w:divsChild>
    </w:div>
    <w:div w:id="1263875180">
      <w:bodyDiv w:val="1"/>
      <w:marLeft w:val="0"/>
      <w:marRight w:val="0"/>
      <w:marTop w:val="0"/>
      <w:marBottom w:val="0"/>
      <w:divBdr>
        <w:top w:val="none" w:sz="0" w:space="0" w:color="auto"/>
        <w:left w:val="none" w:sz="0" w:space="0" w:color="auto"/>
        <w:bottom w:val="none" w:sz="0" w:space="0" w:color="auto"/>
        <w:right w:val="none" w:sz="0" w:space="0" w:color="auto"/>
      </w:divBdr>
      <w:divsChild>
        <w:div w:id="557713394">
          <w:marLeft w:val="0"/>
          <w:marRight w:val="0"/>
          <w:marTop w:val="120"/>
          <w:marBottom w:val="0"/>
          <w:divBdr>
            <w:top w:val="none" w:sz="0" w:space="0" w:color="auto"/>
            <w:left w:val="none" w:sz="0" w:space="0" w:color="auto"/>
            <w:bottom w:val="none" w:sz="0" w:space="0" w:color="auto"/>
            <w:right w:val="none" w:sz="0" w:space="0" w:color="auto"/>
          </w:divBdr>
          <w:divsChild>
            <w:div w:id="874389947">
              <w:marLeft w:val="0"/>
              <w:marRight w:val="0"/>
              <w:marTop w:val="0"/>
              <w:marBottom w:val="0"/>
              <w:divBdr>
                <w:top w:val="none" w:sz="0" w:space="0" w:color="auto"/>
                <w:left w:val="none" w:sz="0" w:space="0" w:color="auto"/>
                <w:bottom w:val="none" w:sz="0" w:space="0" w:color="auto"/>
                <w:right w:val="none" w:sz="0" w:space="0" w:color="auto"/>
              </w:divBdr>
            </w:div>
          </w:divsChild>
        </w:div>
        <w:div w:id="1806049317">
          <w:marLeft w:val="0"/>
          <w:marRight w:val="0"/>
          <w:marTop w:val="120"/>
          <w:marBottom w:val="0"/>
          <w:divBdr>
            <w:top w:val="none" w:sz="0" w:space="0" w:color="auto"/>
            <w:left w:val="none" w:sz="0" w:space="0" w:color="auto"/>
            <w:bottom w:val="none" w:sz="0" w:space="0" w:color="auto"/>
            <w:right w:val="none" w:sz="0" w:space="0" w:color="auto"/>
          </w:divBdr>
          <w:divsChild>
            <w:div w:id="14905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4245">
      <w:bodyDiv w:val="1"/>
      <w:marLeft w:val="0"/>
      <w:marRight w:val="0"/>
      <w:marTop w:val="0"/>
      <w:marBottom w:val="0"/>
      <w:divBdr>
        <w:top w:val="none" w:sz="0" w:space="0" w:color="auto"/>
        <w:left w:val="none" w:sz="0" w:space="0" w:color="auto"/>
        <w:bottom w:val="none" w:sz="0" w:space="0" w:color="auto"/>
        <w:right w:val="none" w:sz="0" w:space="0" w:color="auto"/>
      </w:divBdr>
      <w:divsChild>
        <w:div w:id="633877901">
          <w:marLeft w:val="0"/>
          <w:marRight w:val="0"/>
          <w:marTop w:val="0"/>
          <w:marBottom w:val="0"/>
          <w:divBdr>
            <w:top w:val="none" w:sz="0" w:space="0" w:color="auto"/>
            <w:left w:val="none" w:sz="0" w:space="0" w:color="auto"/>
            <w:bottom w:val="none" w:sz="0" w:space="0" w:color="auto"/>
            <w:right w:val="none" w:sz="0" w:space="0" w:color="auto"/>
          </w:divBdr>
        </w:div>
        <w:div w:id="1245259106">
          <w:marLeft w:val="0"/>
          <w:marRight w:val="0"/>
          <w:marTop w:val="0"/>
          <w:marBottom w:val="0"/>
          <w:divBdr>
            <w:top w:val="none" w:sz="0" w:space="0" w:color="auto"/>
            <w:left w:val="none" w:sz="0" w:space="0" w:color="auto"/>
            <w:bottom w:val="none" w:sz="0" w:space="0" w:color="auto"/>
            <w:right w:val="none" w:sz="0" w:space="0" w:color="auto"/>
          </w:divBdr>
        </w:div>
        <w:div w:id="1849565572">
          <w:marLeft w:val="0"/>
          <w:marRight w:val="0"/>
          <w:marTop w:val="0"/>
          <w:marBottom w:val="0"/>
          <w:divBdr>
            <w:top w:val="none" w:sz="0" w:space="0" w:color="auto"/>
            <w:left w:val="none" w:sz="0" w:space="0" w:color="auto"/>
            <w:bottom w:val="none" w:sz="0" w:space="0" w:color="auto"/>
            <w:right w:val="none" w:sz="0" w:space="0" w:color="auto"/>
          </w:divBdr>
        </w:div>
        <w:div w:id="2110151408">
          <w:marLeft w:val="0"/>
          <w:marRight w:val="0"/>
          <w:marTop w:val="0"/>
          <w:marBottom w:val="0"/>
          <w:divBdr>
            <w:top w:val="none" w:sz="0" w:space="0" w:color="auto"/>
            <w:left w:val="none" w:sz="0" w:space="0" w:color="auto"/>
            <w:bottom w:val="none" w:sz="0" w:space="0" w:color="auto"/>
            <w:right w:val="none" w:sz="0" w:space="0" w:color="auto"/>
          </w:divBdr>
        </w:div>
      </w:divsChild>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137397">
      <w:bodyDiv w:val="1"/>
      <w:marLeft w:val="0"/>
      <w:marRight w:val="0"/>
      <w:marTop w:val="0"/>
      <w:marBottom w:val="0"/>
      <w:divBdr>
        <w:top w:val="none" w:sz="0" w:space="0" w:color="auto"/>
        <w:left w:val="none" w:sz="0" w:space="0" w:color="auto"/>
        <w:bottom w:val="none" w:sz="0" w:space="0" w:color="auto"/>
        <w:right w:val="none" w:sz="0" w:space="0" w:color="auto"/>
      </w:divBdr>
    </w:div>
    <w:div w:id="1732388226">
      <w:bodyDiv w:val="1"/>
      <w:marLeft w:val="0"/>
      <w:marRight w:val="0"/>
      <w:marTop w:val="0"/>
      <w:marBottom w:val="0"/>
      <w:divBdr>
        <w:top w:val="none" w:sz="0" w:space="0" w:color="auto"/>
        <w:left w:val="none" w:sz="0" w:space="0" w:color="auto"/>
        <w:bottom w:val="none" w:sz="0" w:space="0" w:color="auto"/>
        <w:right w:val="none" w:sz="0" w:space="0" w:color="auto"/>
      </w:divBdr>
      <w:divsChild>
        <w:div w:id="1058094153">
          <w:marLeft w:val="0"/>
          <w:marRight w:val="0"/>
          <w:marTop w:val="0"/>
          <w:marBottom w:val="0"/>
          <w:divBdr>
            <w:top w:val="none" w:sz="0" w:space="0" w:color="auto"/>
            <w:left w:val="none" w:sz="0" w:space="0" w:color="auto"/>
            <w:bottom w:val="none" w:sz="0" w:space="0" w:color="auto"/>
            <w:right w:val="none" w:sz="0" w:space="0" w:color="auto"/>
          </w:divBdr>
          <w:divsChild>
            <w:div w:id="239561183">
              <w:marLeft w:val="0"/>
              <w:marRight w:val="0"/>
              <w:marTop w:val="0"/>
              <w:marBottom w:val="0"/>
              <w:divBdr>
                <w:top w:val="none" w:sz="0" w:space="0" w:color="auto"/>
                <w:left w:val="none" w:sz="0" w:space="0" w:color="auto"/>
                <w:bottom w:val="none" w:sz="0" w:space="0" w:color="auto"/>
                <w:right w:val="none" w:sz="0" w:space="0" w:color="auto"/>
              </w:divBdr>
              <w:divsChild>
                <w:div w:id="1151213821">
                  <w:marLeft w:val="0"/>
                  <w:marRight w:val="0"/>
                  <w:marTop w:val="0"/>
                  <w:marBottom w:val="0"/>
                  <w:divBdr>
                    <w:top w:val="none" w:sz="0" w:space="0" w:color="auto"/>
                    <w:left w:val="none" w:sz="0" w:space="0" w:color="auto"/>
                    <w:bottom w:val="none" w:sz="0" w:space="0" w:color="auto"/>
                    <w:right w:val="none" w:sz="0" w:space="0" w:color="auto"/>
                  </w:divBdr>
                  <w:divsChild>
                    <w:div w:id="668023223">
                      <w:marLeft w:val="0"/>
                      <w:marRight w:val="0"/>
                      <w:marTop w:val="0"/>
                      <w:marBottom w:val="0"/>
                      <w:divBdr>
                        <w:top w:val="none" w:sz="0" w:space="0" w:color="auto"/>
                        <w:left w:val="none" w:sz="0" w:space="0" w:color="auto"/>
                        <w:bottom w:val="none" w:sz="0" w:space="0" w:color="auto"/>
                        <w:right w:val="none" w:sz="0" w:space="0" w:color="auto"/>
                      </w:divBdr>
                      <w:divsChild>
                        <w:div w:id="1325014623">
                          <w:marLeft w:val="0"/>
                          <w:marRight w:val="0"/>
                          <w:marTop w:val="0"/>
                          <w:marBottom w:val="0"/>
                          <w:divBdr>
                            <w:top w:val="none" w:sz="0" w:space="0" w:color="auto"/>
                            <w:left w:val="none" w:sz="0" w:space="0" w:color="auto"/>
                            <w:bottom w:val="none" w:sz="0" w:space="0" w:color="auto"/>
                            <w:right w:val="none" w:sz="0" w:space="0" w:color="auto"/>
                          </w:divBdr>
                          <w:divsChild>
                            <w:div w:id="882329190">
                              <w:marLeft w:val="0"/>
                              <w:marRight w:val="0"/>
                              <w:marTop w:val="0"/>
                              <w:marBottom w:val="0"/>
                              <w:divBdr>
                                <w:top w:val="none" w:sz="0" w:space="0" w:color="auto"/>
                                <w:left w:val="none" w:sz="0" w:space="0" w:color="auto"/>
                                <w:bottom w:val="none" w:sz="0" w:space="0" w:color="auto"/>
                                <w:right w:val="none" w:sz="0" w:space="0" w:color="auto"/>
                              </w:divBdr>
                              <w:divsChild>
                                <w:div w:id="41368695">
                                  <w:marLeft w:val="0"/>
                                  <w:marRight w:val="0"/>
                                  <w:marTop w:val="0"/>
                                  <w:marBottom w:val="0"/>
                                  <w:divBdr>
                                    <w:top w:val="none" w:sz="0" w:space="0" w:color="auto"/>
                                    <w:left w:val="none" w:sz="0" w:space="0" w:color="auto"/>
                                    <w:bottom w:val="none" w:sz="0" w:space="0" w:color="auto"/>
                                    <w:right w:val="none" w:sz="0" w:space="0" w:color="auto"/>
                                  </w:divBdr>
                                  <w:divsChild>
                                    <w:div w:id="175703240">
                                      <w:marLeft w:val="0"/>
                                      <w:marRight w:val="0"/>
                                      <w:marTop w:val="0"/>
                                      <w:marBottom w:val="0"/>
                                      <w:divBdr>
                                        <w:top w:val="none" w:sz="0" w:space="0" w:color="auto"/>
                                        <w:left w:val="none" w:sz="0" w:space="0" w:color="auto"/>
                                        <w:bottom w:val="none" w:sz="0" w:space="0" w:color="auto"/>
                                        <w:right w:val="none" w:sz="0" w:space="0" w:color="auto"/>
                                      </w:divBdr>
                                      <w:divsChild>
                                        <w:div w:id="1283145716">
                                          <w:marLeft w:val="0"/>
                                          <w:marRight w:val="0"/>
                                          <w:marTop w:val="0"/>
                                          <w:marBottom w:val="0"/>
                                          <w:divBdr>
                                            <w:top w:val="none" w:sz="0" w:space="0" w:color="auto"/>
                                            <w:left w:val="none" w:sz="0" w:space="0" w:color="auto"/>
                                            <w:bottom w:val="none" w:sz="0" w:space="0" w:color="auto"/>
                                            <w:right w:val="none" w:sz="0" w:space="0" w:color="auto"/>
                                          </w:divBdr>
                                          <w:divsChild>
                                            <w:div w:id="137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4151">
                                  <w:marLeft w:val="0"/>
                                  <w:marRight w:val="0"/>
                                  <w:marTop w:val="0"/>
                                  <w:marBottom w:val="0"/>
                                  <w:divBdr>
                                    <w:top w:val="none" w:sz="0" w:space="0" w:color="auto"/>
                                    <w:left w:val="none" w:sz="0" w:space="0" w:color="auto"/>
                                    <w:bottom w:val="none" w:sz="0" w:space="0" w:color="auto"/>
                                    <w:right w:val="none" w:sz="0" w:space="0" w:color="auto"/>
                                  </w:divBdr>
                                  <w:divsChild>
                                    <w:div w:id="584607102">
                                      <w:marLeft w:val="0"/>
                                      <w:marRight w:val="0"/>
                                      <w:marTop w:val="0"/>
                                      <w:marBottom w:val="0"/>
                                      <w:divBdr>
                                        <w:top w:val="none" w:sz="0" w:space="0" w:color="auto"/>
                                        <w:left w:val="none" w:sz="0" w:space="0" w:color="auto"/>
                                        <w:bottom w:val="none" w:sz="0" w:space="0" w:color="auto"/>
                                        <w:right w:val="none" w:sz="0" w:space="0" w:color="auto"/>
                                      </w:divBdr>
                                      <w:divsChild>
                                        <w:div w:id="1935937705">
                                          <w:marLeft w:val="0"/>
                                          <w:marRight w:val="0"/>
                                          <w:marTop w:val="0"/>
                                          <w:marBottom w:val="0"/>
                                          <w:divBdr>
                                            <w:top w:val="none" w:sz="0" w:space="0" w:color="auto"/>
                                            <w:left w:val="none" w:sz="0" w:space="0" w:color="auto"/>
                                            <w:bottom w:val="none" w:sz="0" w:space="0" w:color="auto"/>
                                            <w:right w:val="none" w:sz="0" w:space="0" w:color="auto"/>
                                          </w:divBdr>
                                          <w:divsChild>
                                            <w:div w:id="19882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198730">
              <w:marLeft w:val="0"/>
              <w:marRight w:val="0"/>
              <w:marTop w:val="0"/>
              <w:marBottom w:val="0"/>
              <w:divBdr>
                <w:top w:val="none" w:sz="0" w:space="0" w:color="auto"/>
                <w:left w:val="none" w:sz="0" w:space="0" w:color="auto"/>
                <w:bottom w:val="none" w:sz="0" w:space="0" w:color="auto"/>
                <w:right w:val="none" w:sz="0" w:space="0" w:color="auto"/>
              </w:divBdr>
              <w:divsChild>
                <w:div w:id="1965119333">
                  <w:marLeft w:val="0"/>
                  <w:marRight w:val="0"/>
                  <w:marTop w:val="0"/>
                  <w:marBottom w:val="0"/>
                  <w:divBdr>
                    <w:top w:val="none" w:sz="0" w:space="0" w:color="auto"/>
                    <w:left w:val="none" w:sz="0" w:space="0" w:color="auto"/>
                    <w:bottom w:val="none" w:sz="0" w:space="0" w:color="auto"/>
                    <w:right w:val="none" w:sz="0" w:space="0" w:color="auto"/>
                  </w:divBdr>
                  <w:divsChild>
                    <w:div w:id="461073499">
                      <w:marLeft w:val="0"/>
                      <w:marRight w:val="0"/>
                      <w:marTop w:val="0"/>
                      <w:marBottom w:val="0"/>
                      <w:divBdr>
                        <w:top w:val="none" w:sz="0" w:space="0" w:color="auto"/>
                        <w:left w:val="none" w:sz="0" w:space="0" w:color="auto"/>
                        <w:bottom w:val="none" w:sz="0" w:space="0" w:color="auto"/>
                        <w:right w:val="none" w:sz="0" w:space="0" w:color="auto"/>
                      </w:divBdr>
                      <w:divsChild>
                        <w:div w:id="986937059">
                          <w:marLeft w:val="0"/>
                          <w:marRight w:val="0"/>
                          <w:marTop w:val="75"/>
                          <w:marBottom w:val="75"/>
                          <w:divBdr>
                            <w:top w:val="none" w:sz="0" w:space="0" w:color="auto"/>
                            <w:left w:val="none" w:sz="0" w:space="0" w:color="auto"/>
                            <w:bottom w:val="none" w:sz="0" w:space="0" w:color="auto"/>
                            <w:right w:val="none" w:sz="0" w:space="0" w:color="auto"/>
                          </w:divBdr>
                          <w:divsChild>
                            <w:div w:id="1804421451">
                              <w:marLeft w:val="0"/>
                              <w:marRight w:val="0"/>
                              <w:marTop w:val="120"/>
                              <w:marBottom w:val="0"/>
                              <w:divBdr>
                                <w:top w:val="none" w:sz="0" w:space="0" w:color="auto"/>
                                <w:left w:val="none" w:sz="0" w:space="0" w:color="auto"/>
                                <w:bottom w:val="none" w:sz="0" w:space="0" w:color="auto"/>
                                <w:right w:val="none" w:sz="0" w:space="0" w:color="auto"/>
                              </w:divBdr>
                              <w:divsChild>
                                <w:div w:id="1045373950">
                                  <w:marLeft w:val="0"/>
                                  <w:marRight w:val="0"/>
                                  <w:marTop w:val="0"/>
                                  <w:marBottom w:val="0"/>
                                  <w:divBdr>
                                    <w:top w:val="none" w:sz="0" w:space="0" w:color="auto"/>
                                    <w:left w:val="none" w:sz="0" w:space="0" w:color="auto"/>
                                    <w:bottom w:val="none" w:sz="0" w:space="0" w:color="auto"/>
                                    <w:right w:val="none" w:sz="0" w:space="0" w:color="auto"/>
                                  </w:divBdr>
                                </w:div>
                              </w:divsChild>
                            </w:div>
                            <w:div w:id="2040280389">
                              <w:marLeft w:val="0"/>
                              <w:marRight w:val="0"/>
                              <w:marTop w:val="120"/>
                              <w:marBottom w:val="0"/>
                              <w:divBdr>
                                <w:top w:val="none" w:sz="0" w:space="0" w:color="auto"/>
                                <w:left w:val="none" w:sz="0" w:space="0" w:color="auto"/>
                                <w:bottom w:val="none" w:sz="0" w:space="0" w:color="auto"/>
                                <w:right w:val="none" w:sz="0" w:space="0" w:color="auto"/>
                              </w:divBdr>
                              <w:divsChild>
                                <w:div w:id="1881474075">
                                  <w:marLeft w:val="0"/>
                                  <w:marRight w:val="0"/>
                                  <w:marTop w:val="0"/>
                                  <w:marBottom w:val="0"/>
                                  <w:divBdr>
                                    <w:top w:val="none" w:sz="0" w:space="0" w:color="auto"/>
                                    <w:left w:val="none" w:sz="0" w:space="0" w:color="auto"/>
                                    <w:bottom w:val="none" w:sz="0" w:space="0" w:color="auto"/>
                                    <w:right w:val="none" w:sz="0" w:space="0" w:color="auto"/>
                                  </w:divBdr>
                                </w:div>
                              </w:divsChild>
                            </w:div>
                            <w:div w:id="2114859210">
                              <w:marLeft w:val="0"/>
                              <w:marRight w:val="0"/>
                              <w:marTop w:val="0"/>
                              <w:marBottom w:val="0"/>
                              <w:divBdr>
                                <w:top w:val="none" w:sz="0" w:space="0" w:color="auto"/>
                                <w:left w:val="none" w:sz="0" w:space="0" w:color="auto"/>
                                <w:bottom w:val="none" w:sz="0" w:space="0" w:color="auto"/>
                                <w:right w:val="none" w:sz="0" w:space="0" w:color="auto"/>
                              </w:divBdr>
                              <w:divsChild>
                                <w:div w:id="20699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06430">
          <w:marLeft w:val="0"/>
          <w:marRight w:val="0"/>
          <w:marTop w:val="0"/>
          <w:marBottom w:val="0"/>
          <w:divBdr>
            <w:top w:val="none" w:sz="0" w:space="0" w:color="auto"/>
            <w:left w:val="none" w:sz="0" w:space="0" w:color="auto"/>
            <w:bottom w:val="none" w:sz="0" w:space="0" w:color="auto"/>
            <w:right w:val="none" w:sz="0" w:space="0" w:color="auto"/>
          </w:divBdr>
          <w:divsChild>
            <w:div w:id="433788472">
              <w:marLeft w:val="0"/>
              <w:marRight w:val="0"/>
              <w:marTop w:val="0"/>
              <w:marBottom w:val="0"/>
              <w:divBdr>
                <w:top w:val="none" w:sz="0" w:space="0" w:color="auto"/>
                <w:left w:val="none" w:sz="0" w:space="0" w:color="auto"/>
                <w:bottom w:val="none" w:sz="0" w:space="0" w:color="auto"/>
                <w:right w:val="none" w:sz="0" w:space="0" w:color="auto"/>
              </w:divBdr>
              <w:divsChild>
                <w:div w:id="322779287">
                  <w:marLeft w:val="0"/>
                  <w:marRight w:val="0"/>
                  <w:marTop w:val="0"/>
                  <w:marBottom w:val="0"/>
                  <w:divBdr>
                    <w:top w:val="none" w:sz="0" w:space="0" w:color="auto"/>
                    <w:left w:val="none" w:sz="0" w:space="0" w:color="auto"/>
                    <w:bottom w:val="none" w:sz="0" w:space="0" w:color="auto"/>
                    <w:right w:val="none" w:sz="0" w:space="0" w:color="auto"/>
                  </w:divBdr>
                  <w:divsChild>
                    <w:div w:id="625506673">
                      <w:marLeft w:val="0"/>
                      <w:marRight w:val="0"/>
                      <w:marTop w:val="0"/>
                      <w:marBottom w:val="0"/>
                      <w:divBdr>
                        <w:top w:val="none" w:sz="0" w:space="0" w:color="auto"/>
                        <w:left w:val="none" w:sz="0" w:space="0" w:color="auto"/>
                        <w:bottom w:val="none" w:sz="0" w:space="0" w:color="auto"/>
                        <w:right w:val="none" w:sz="0" w:space="0" w:color="auto"/>
                      </w:divBdr>
                      <w:divsChild>
                        <w:div w:id="502933891">
                          <w:marLeft w:val="0"/>
                          <w:marRight w:val="0"/>
                          <w:marTop w:val="0"/>
                          <w:marBottom w:val="0"/>
                          <w:divBdr>
                            <w:top w:val="none" w:sz="0" w:space="0" w:color="auto"/>
                            <w:left w:val="none" w:sz="0" w:space="0" w:color="auto"/>
                            <w:bottom w:val="none" w:sz="0" w:space="0" w:color="auto"/>
                            <w:right w:val="none" w:sz="0" w:space="0" w:color="auto"/>
                          </w:divBdr>
                          <w:divsChild>
                            <w:div w:id="1092318227">
                              <w:marLeft w:val="0"/>
                              <w:marRight w:val="0"/>
                              <w:marTop w:val="0"/>
                              <w:marBottom w:val="0"/>
                              <w:divBdr>
                                <w:top w:val="none" w:sz="0" w:space="0" w:color="auto"/>
                                <w:left w:val="none" w:sz="0" w:space="0" w:color="auto"/>
                                <w:bottom w:val="none" w:sz="0" w:space="0" w:color="auto"/>
                                <w:right w:val="none" w:sz="0" w:space="0" w:color="auto"/>
                              </w:divBdr>
                              <w:divsChild>
                                <w:div w:id="685978759">
                                  <w:marLeft w:val="240"/>
                                  <w:marRight w:val="240"/>
                                  <w:marTop w:val="0"/>
                                  <w:marBottom w:val="0"/>
                                  <w:divBdr>
                                    <w:top w:val="none" w:sz="0" w:space="0" w:color="auto"/>
                                    <w:left w:val="none" w:sz="0" w:space="0" w:color="auto"/>
                                    <w:bottom w:val="none" w:sz="0" w:space="0" w:color="auto"/>
                                    <w:right w:val="none" w:sz="0" w:space="0" w:color="auto"/>
                                  </w:divBdr>
                                  <w:divsChild>
                                    <w:div w:id="878513383">
                                      <w:marLeft w:val="0"/>
                                      <w:marRight w:val="0"/>
                                      <w:marTop w:val="0"/>
                                      <w:marBottom w:val="0"/>
                                      <w:divBdr>
                                        <w:top w:val="none" w:sz="0" w:space="0" w:color="auto"/>
                                        <w:left w:val="none" w:sz="0" w:space="0" w:color="auto"/>
                                        <w:bottom w:val="none" w:sz="0" w:space="0" w:color="auto"/>
                                        <w:right w:val="none" w:sz="0" w:space="0" w:color="auto"/>
                                      </w:divBdr>
                                      <w:divsChild>
                                        <w:div w:id="261645023">
                                          <w:marLeft w:val="0"/>
                                          <w:marRight w:val="0"/>
                                          <w:marTop w:val="0"/>
                                          <w:marBottom w:val="0"/>
                                          <w:divBdr>
                                            <w:top w:val="none" w:sz="0" w:space="0" w:color="auto"/>
                                            <w:left w:val="none" w:sz="0" w:space="0" w:color="auto"/>
                                            <w:bottom w:val="none" w:sz="0" w:space="0" w:color="auto"/>
                                            <w:right w:val="none" w:sz="0" w:space="0" w:color="auto"/>
                                          </w:divBdr>
                                          <w:divsChild>
                                            <w:div w:id="616719884">
                                              <w:marLeft w:val="0"/>
                                              <w:marRight w:val="0"/>
                                              <w:marTop w:val="0"/>
                                              <w:marBottom w:val="0"/>
                                              <w:divBdr>
                                                <w:top w:val="none" w:sz="0" w:space="0" w:color="auto"/>
                                                <w:left w:val="none" w:sz="0" w:space="0" w:color="auto"/>
                                                <w:bottom w:val="none" w:sz="0" w:space="0" w:color="auto"/>
                                                <w:right w:val="none" w:sz="0" w:space="0" w:color="auto"/>
                                              </w:divBdr>
                                              <w:divsChild>
                                                <w:div w:id="17789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8427">
                                          <w:marLeft w:val="0"/>
                                          <w:marRight w:val="0"/>
                                          <w:marTop w:val="0"/>
                                          <w:marBottom w:val="0"/>
                                          <w:divBdr>
                                            <w:top w:val="single" w:sz="2" w:space="0" w:color="auto"/>
                                            <w:left w:val="single" w:sz="2" w:space="0" w:color="auto"/>
                                            <w:bottom w:val="single" w:sz="2" w:space="0" w:color="auto"/>
                                            <w:right w:val="single" w:sz="2" w:space="0" w:color="auto"/>
                                          </w:divBdr>
                                        </w:div>
                                        <w:div w:id="16549421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759903799">
      <w:bodyDiv w:val="1"/>
      <w:marLeft w:val="0"/>
      <w:marRight w:val="0"/>
      <w:marTop w:val="0"/>
      <w:marBottom w:val="0"/>
      <w:divBdr>
        <w:top w:val="none" w:sz="0" w:space="0" w:color="auto"/>
        <w:left w:val="none" w:sz="0" w:space="0" w:color="auto"/>
        <w:bottom w:val="none" w:sz="0" w:space="0" w:color="auto"/>
        <w:right w:val="none" w:sz="0" w:space="0" w:color="auto"/>
      </w:divBdr>
      <w:divsChild>
        <w:div w:id="1820879190">
          <w:marLeft w:val="0"/>
          <w:marRight w:val="0"/>
          <w:marTop w:val="0"/>
          <w:marBottom w:val="0"/>
          <w:divBdr>
            <w:top w:val="none" w:sz="0" w:space="0" w:color="auto"/>
            <w:left w:val="none" w:sz="0" w:space="0" w:color="auto"/>
            <w:bottom w:val="none" w:sz="0" w:space="0" w:color="auto"/>
            <w:right w:val="none" w:sz="0" w:space="0" w:color="auto"/>
          </w:divBdr>
          <w:divsChild>
            <w:div w:id="1823233990">
              <w:marLeft w:val="0"/>
              <w:marRight w:val="0"/>
              <w:marTop w:val="0"/>
              <w:marBottom w:val="0"/>
              <w:divBdr>
                <w:top w:val="none" w:sz="0" w:space="0" w:color="auto"/>
                <w:left w:val="none" w:sz="0" w:space="0" w:color="auto"/>
                <w:bottom w:val="none" w:sz="0" w:space="0" w:color="auto"/>
                <w:right w:val="none" w:sz="0" w:space="0" w:color="auto"/>
              </w:divBdr>
              <w:divsChild>
                <w:div w:id="1327787332">
                  <w:marLeft w:val="0"/>
                  <w:marRight w:val="0"/>
                  <w:marTop w:val="0"/>
                  <w:marBottom w:val="0"/>
                  <w:divBdr>
                    <w:top w:val="none" w:sz="0" w:space="0" w:color="auto"/>
                    <w:left w:val="none" w:sz="0" w:space="0" w:color="auto"/>
                    <w:bottom w:val="none" w:sz="0" w:space="0" w:color="auto"/>
                    <w:right w:val="none" w:sz="0" w:space="0" w:color="auto"/>
                  </w:divBdr>
                  <w:divsChild>
                    <w:div w:id="1042170930">
                      <w:marLeft w:val="0"/>
                      <w:marRight w:val="0"/>
                      <w:marTop w:val="0"/>
                      <w:marBottom w:val="0"/>
                      <w:divBdr>
                        <w:top w:val="none" w:sz="0" w:space="0" w:color="auto"/>
                        <w:left w:val="none" w:sz="0" w:space="0" w:color="auto"/>
                        <w:bottom w:val="none" w:sz="0" w:space="0" w:color="auto"/>
                        <w:right w:val="none" w:sz="0" w:space="0" w:color="auto"/>
                      </w:divBdr>
                      <w:divsChild>
                        <w:div w:id="1985116387">
                          <w:marLeft w:val="0"/>
                          <w:marRight w:val="0"/>
                          <w:marTop w:val="0"/>
                          <w:marBottom w:val="0"/>
                          <w:divBdr>
                            <w:top w:val="none" w:sz="0" w:space="0" w:color="auto"/>
                            <w:left w:val="none" w:sz="0" w:space="0" w:color="auto"/>
                            <w:bottom w:val="none" w:sz="0" w:space="0" w:color="auto"/>
                            <w:right w:val="none" w:sz="0" w:space="0" w:color="auto"/>
                          </w:divBdr>
                          <w:divsChild>
                            <w:div w:id="1626039596">
                              <w:marLeft w:val="0"/>
                              <w:marRight w:val="0"/>
                              <w:marTop w:val="0"/>
                              <w:marBottom w:val="0"/>
                              <w:divBdr>
                                <w:top w:val="none" w:sz="0" w:space="0" w:color="auto"/>
                                <w:left w:val="none" w:sz="0" w:space="0" w:color="auto"/>
                                <w:bottom w:val="none" w:sz="0" w:space="0" w:color="auto"/>
                                <w:right w:val="none" w:sz="0" w:space="0" w:color="auto"/>
                              </w:divBdr>
                              <w:divsChild>
                                <w:div w:id="423452071">
                                  <w:marLeft w:val="0"/>
                                  <w:marRight w:val="0"/>
                                  <w:marTop w:val="0"/>
                                  <w:marBottom w:val="0"/>
                                  <w:divBdr>
                                    <w:top w:val="none" w:sz="0" w:space="0" w:color="auto"/>
                                    <w:left w:val="none" w:sz="0" w:space="0" w:color="auto"/>
                                    <w:bottom w:val="none" w:sz="0" w:space="0" w:color="auto"/>
                                    <w:right w:val="none" w:sz="0" w:space="0" w:color="auto"/>
                                  </w:divBdr>
                                  <w:divsChild>
                                    <w:div w:id="1703675001">
                                      <w:marLeft w:val="0"/>
                                      <w:marRight w:val="0"/>
                                      <w:marTop w:val="0"/>
                                      <w:marBottom w:val="0"/>
                                      <w:divBdr>
                                        <w:top w:val="none" w:sz="0" w:space="0" w:color="auto"/>
                                        <w:left w:val="none" w:sz="0" w:space="0" w:color="auto"/>
                                        <w:bottom w:val="none" w:sz="0" w:space="0" w:color="auto"/>
                                        <w:right w:val="none" w:sz="0" w:space="0" w:color="auto"/>
                                      </w:divBdr>
                                      <w:divsChild>
                                        <w:div w:id="191841414">
                                          <w:marLeft w:val="0"/>
                                          <w:marRight w:val="0"/>
                                          <w:marTop w:val="0"/>
                                          <w:marBottom w:val="0"/>
                                          <w:divBdr>
                                            <w:top w:val="none" w:sz="0" w:space="0" w:color="auto"/>
                                            <w:left w:val="none" w:sz="0" w:space="0" w:color="auto"/>
                                            <w:bottom w:val="none" w:sz="0" w:space="0" w:color="auto"/>
                                            <w:right w:val="none" w:sz="0" w:space="0" w:color="auto"/>
                                          </w:divBdr>
                                          <w:divsChild>
                                            <w:div w:id="11792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1857">
                                  <w:marLeft w:val="0"/>
                                  <w:marRight w:val="0"/>
                                  <w:marTop w:val="0"/>
                                  <w:marBottom w:val="0"/>
                                  <w:divBdr>
                                    <w:top w:val="none" w:sz="0" w:space="0" w:color="auto"/>
                                    <w:left w:val="none" w:sz="0" w:space="0" w:color="auto"/>
                                    <w:bottom w:val="none" w:sz="0" w:space="0" w:color="auto"/>
                                    <w:right w:val="none" w:sz="0" w:space="0" w:color="auto"/>
                                  </w:divBdr>
                                  <w:divsChild>
                                    <w:div w:id="839540737">
                                      <w:marLeft w:val="0"/>
                                      <w:marRight w:val="0"/>
                                      <w:marTop w:val="0"/>
                                      <w:marBottom w:val="0"/>
                                      <w:divBdr>
                                        <w:top w:val="none" w:sz="0" w:space="0" w:color="auto"/>
                                        <w:left w:val="none" w:sz="0" w:space="0" w:color="auto"/>
                                        <w:bottom w:val="none" w:sz="0" w:space="0" w:color="auto"/>
                                        <w:right w:val="none" w:sz="0" w:space="0" w:color="auto"/>
                                      </w:divBdr>
                                      <w:divsChild>
                                        <w:div w:id="927999463">
                                          <w:marLeft w:val="0"/>
                                          <w:marRight w:val="0"/>
                                          <w:marTop w:val="0"/>
                                          <w:marBottom w:val="0"/>
                                          <w:divBdr>
                                            <w:top w:val="none" w:sz="0" w:space="0" w:color="auto"/>
                                            <w:left w:val="none" w:sz="0" w:space="0" w:color="auto"/>
                                            <w:bottom w:val="none" w:sz="0" w:space="0" w:color="auto"/>
                                            <w:right w:val="none" w:sz="0" w:space="0" w:color="auto"/>
                                          </w:divBdr>
                                          <w:divsChild>
                                            <w:div w:id="13885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01044">
                                  <w:marLeft w:val="0"/>
                                  <w:marRight w:val="0"/>
                                  <w:marTop w:val="0"/>
                                  <w:marBottom w:val="0"/>
                                  <w:divBdr>
                                    <w:top w:val="none" w:sz="0" w:space="0" w:color="auto"/>
                                    <w:left w:val="none" w:sz="0" w:space="0" w:color="auto"/>
                                    <w:bottom w:val="none" w:sz="0" w:space="0" w:color="auto"/>
                                    <w:right w:val="none" w:sz="0" w:space="0" w:color="auto"/>
                                  </w:divBdr>
                                  <w:divsChild>
                                    <w:div w:id="813596524">
                                      <w:marLeft w:val="0"/>
                                      <w:marRight w:val="0"/>
                                      <w:marTop w:val="0"/>
                                      <w:marBottom w:val="0"/>
                                      <w:divBdr>
                                        <w:top w:val="none" w:sz="0" w:space="0" w:color="auto"/>
                                        <w:left w:val="none" w:sz="0" w:space="0" w:color="auto"/>
                                        <w:bottom w:val="none" w:sz="0" w:space="0" w:color="auto"/>
                                        <w:right w:val="none" w:sz="0" w:space="0" w:color="auto"/>
                                      </w:divBdr>
                                      <w:divsChild>
                                        <w:div w:id="1227565854">
                                          <w:marLeft w:val="0"/>
                                          <w:marRight w:val="0"/>
                                          <w:marTop w:val="0"/>
                                          <w:marBottom w:val="0"/>
                                          <w:divBdr>
                                            <w:top w:val="none" w:sz="0" w:space="0" w:color="auto"/>
                                            <w:left w:val="none" w:sz="0" w:space="0" w:color="auto"/>
                                            <w:bottom w:val="none" w:sz="0" w:space="0" w:color="auto"/>
                                            <w:right w:val="none" w:sz="0" w:space="0" w:color="auto"/>
                                          </w:divBdr>
                                          <w:divsChild>
                                            <w:div w:id="18673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102282">
              <w:marLeft w:val="0"/>
              <w:marRight w:val="0"/>
              <w:marTop w:val="0"/>
              <w:marBottom w:val="0"/>
              <w:divBdr>
                <w:top w:val="none" w:sz="0" w:space="0" w:color="auto"/>
                <w:left w:val="none" w:sz="0" w:space="0" w:color="auto"/>
                <w:bottom w:val="none" w:sz="0" w:space="0" w:color="auto"/>
                <w:right w:val="none" w:sz="0" w:space="0" w:color="auto"/>
              </w:divBdr>
              <w:divsChild>
                <w:div w:id="1567758985">
                  <w:marLeft w:val="0"/>
                  <w:marRight w:val="0"/>
                  <w:marTop w:val="0"/>
                  <w:marBottom w:val="0"/>
                  <w:divBdr>
                    <w:top w:val="none" w:sz="0" w:space="0" w:color="auto"/>
                    <w:left w:val="none" w:sz="0" w:space="0" w:color="auto"/>
                    <w:bottom w:val="none" w:sz="0" w:space="0" w:color="auto"/>
                    <w:right w:val="none" w:sz="0" w:space="0" w:color="auto"/>
                  </w:divBdr>
                  <w:divsChild>
                    <w:div w:id="526602602">
                      <w:marLeft w:val="0"/>
                      <w:marRight w:val="0"/>
                      <w:marTop w:val="0"/>
                      <w:marBottom w:val="0"/>
                      <w:divBdr>
                        <w:top w:val="none" w:sz="0" w:space="0" w:color="auto"/>
                        <w:left w:val="none" w:sz="0" w:space="0" w:color="auto"/>
                        <w:bottom w:val="none" w:sz="0" w:space="0" w:color="auto"/>
                        <w:right w:val="none" w:sz="0" w:space="0" w:color="auto"/>
                      </w:divBdr>
                      <w:divsChild>
                        <w:div w:id="1947957958">
                          <w:marLeft w:val="0"/>
                          <w:marRight w:val="0"/>
                          <w:marTop w:val="75"/>
                          <w:marBottom w:val="75"/>
                          <w:divBdr>
                            <w:top w:val="none" w:sz="0" w:space="0" w:color="auto"/>
                            <w:left w:val="none" w:sz="0" w:space="0" w:color="auto"/>
                            <w:bottom w:val="none" w:sz="0" w:space="0" w:color="auto"/>
                            <w:right w:val="none" w:sz="0" w:space="0" w:color="auto"/>
                          </w:divBdr>
                          <w:divsChild>
                            <w:div w:id="620034">
                              <w:marLeft w:val="0"/>
                              <w:marRight w:val="0"/>
                              <w:marTop w:val="0"/>
                              <w:marBottom w:val="0"/>
                              <w:divBdr>
                                <w:top w:val="none" w:sz="0" w:space="0" w:color="auto"/>
                                <w:left w:val="none" w:sz="0" w:space="0" w:color="auto"/>
                                <w:bottom w:val="none" w:sz="0" w:space="0" w:color="auto"/>
                                <w:right w:val="none" w:sz="0" w:space="0" w:color="auto"/>
                              </w:divBdr>
                              <w:divsChild>
                                <w:div w:id="776680909">
                                  <w:marLeft w:val="0"/>
                                  <w:marRight w:val="0"/>
                                  <w:marTop w:val="0"/>
                                  <w:marBottom w:val="0"/>
                                  <w:divBdr>
                                    <w:top w:val="none" w:sz="0" w:space="0" w:color="auto"/>
                                    <w:left w:val="none" w:sz="0" w:space="0" w:color="auto"/>
                                    <w:bottom w:val="none" w:sz="0" w:space="0" w:color="auto"/>
                                    <w:right w:val="none" w:sz="0" w:space="0" w:color="auto"/>
                                  </w:divBdr>
                                </w:div>
                              </w:divsChild>
                            </w:div>
                            <w:div w:id="1342971992">
                              <w:marLeft w:val="0"/>
                              <w:marRight w:val="0"/>
                              <w:marTop w:val="120"/>
                              <w:marBottom w:val="0"/>
                              <w:divBdr>
                                <w:top w:val="none" w:sz="0" w:space="0" w:color="auto"/>
                                <w:left w:val="none" w:sz="0" w:space="0" w:color="auto"/>
                                <w:bottom w:val="none" w:sz="0" w:space="0" w:color="auto"/>
                                <w:right w:val="none" w:sz="0" w:space="0" w:color="auto"/>
                              </w:divBdr>
                              <w:divsChild>
                                <w:div w:id="14971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13962">
          <w:marLeft w:val="0"/>
          <w:marRight w:val="0"/>
          <w:marTop w:val="0"/>
          <w:marBottom w:val="0"/>
          <w:divBdr>
            <w:top w:val="none" w:sz="0" w:space="0" w:color="auto"/>
            <w:left w:val="none" w:sz="0" w:space="0" w:color="auto"/>
            <w:bottom w:val="none" w:sz="0" w:space="0" w:color="auto"/>
            <w:right w:val="none" w:sz="0" w:space="0" w:color="auto"/>
          </w:divBdr>
          <w:divsChild>
            <w:div w:id="336428191">
              <w:marLeft w:val="0"/>
              <w:marRight w:val="0"/>
              <w:marTop w:val="0"/>
              <w:marBottom w:val="0"/>
              <w:divBdr>
                <w:top w:val="none" w:sz="0" w:space="0" w:color="auto"/>
                <w:left w:val="none" w:sz="0" w:space="0" w:color="auto"/>
                <w:bottom w:val="none" w:sz="0" w:space="0" w:color="auto"/>
                <w:right w:val="none" w:sz="0" w:space="0" w:color="auto"/>
              </w:divBdr>
              <w:divsChild>
                <w:div w:id="1375928747">
                  <w:marLeft w:val="0"/>
                  <w:marRight w:val="0"/>
                  <w:marTop w:val="0"/>
                  <w:marBottom w:val="0"/>
                  <w:divBdr>
                    <w:top w:val="none" w:sz="0" w:space="0" w:color="auto"/>
                    <w:left w:val="none" w:sz="0" w:space="0" w:color="auto"/>
                    <w:bottom w:val="none" w:sz="0" w:space="0" w:color="auto"/>
                    <w:right w:val="none" w:sz="0" w:space="0" w:color="auto"/>
                  </w:divBdr>
                  <w:divsChild>
                    <w:div w:id="1434130619">
                      <w:marLeft w:val="0"/>
                      <w:marRight w:val="0"/>
                      <w:marTop w:val="0"/>
                      <w:marBottom w:val="0"/>
                      <w:divBdr>
                        <w:top w:val="none" w:sz="0" w:space="0" w:color="auto"/>
                        <w:left w:val="none" w:sz="0" w:space="0" w:color="auto"/>
                        <w:bottom w:val="none" w:sz="0" w:space="0" w:color="auto"/>
                        <w:right w:val="none" w:sz="0" w:space="0" w:color="auto"/>
                      </w:divBdr>
                      <w:divsChild>
                        <w:div w:id="1585456269">
                          <w:marLeft w:val="0"/>
                          <w:marRight w:val="0"/>
                          <w:marTop w:val="0"/>
                          <w:marBottom w:val="0"/>
                          <w:divBdr>
                            <w:top w:val="none" w:sz="0" w:space="0" w:color="auto"/>
                            <w:left w:val="none" w:sz="0" w:space="0" w:color="auto"/>
                            <w:bottom w:val="none" w:sz="0" w:space="0" w:color="auto"/>
                            <w:right w:val="none" w:sz="0" w:space="0" w:color="auto"/>
                          </w:divBdr>
                          <w:divsChild>
                            <w:div w:id="124348124">
                              <w:marLeft w:val="0"/>
                              <w:marRight w:val="0"/>
                              <w:marTop w:val="0"/>
                              <w:marBottom w:val="0"/>
                              <w:divBdr>
                                <w:top w:val="none" w:sz="0" w:space="0" w:color="auto"/>
                                <w:left w:val="none" w:sz="0" w:space="0" w:color="auto"/>
                                <w:bottom w:val="none" w:sz="0" w:space="0" w:color="auto"/>
                                <w:right w:val="none" w:sz="0" w:space="0" w:color="auto"/>
                              </w:divBdr>
                              <w:divsChild>
                                <w:div w:id="1091075788">
                                  <w:marLeft w:val="240"/>
                                  <w:marRight w:val="240"/>
                                  <w:marTop w:val="0"/>
                                  <w:marBottom w:val="0"/>
                                  <w:divBdr>
                                    <w:top w:val="none" w:sz="0" w:space="0" w:color="auto"/>
                                    <w:left w:val="none" w:sz="0" w:space="0" w:color="auto"/>
                                    <w:bottom w:val="none" w:sz="0" w:space="0" w:color="auto"/>
                                    <w:right w:val="none" w:sz="0" w:space="0" w:color="auto"/>
                                  </w:divBdr>
                                  <w:divsChild>
                                    <w:div w:id="401871527">
                                      <w:marLeft w:val="0"/>
                                      <w:marRight w:val="0"/>
                                      <w:marTop w:val="0"/>
                                      <w:marBottom w:val="0"/>
                                      <w:divBdr>
                                        <w:top w:val="none" w:sz="0" w:space="0" w:color="auto"/>
                                        <w:left w:val="none" w:sz="0" w:space="0" w:color="auto"/>
                                        <w:bottom w:val="none" w:sz="0" w:space="0" w:color="auto"/>
                                        <w:right w:val="none" w:sz="0" w:space="0" w:color="auto"/>
                                      </w:divBdr>
                                      <w:divsChild>
                                        <w:div w:id="554435595">
                                          <w:marLeft w:val="0"/>
                                          <w:marRight w:val="0"/>
                                          <w:marTop w:val="0"/>
                                          <w:marBottom w:val="0"/>
                                          <w:divBdr>
                                            <w:top w:val="none" w:sz="0" w:space="0" w:color="auto"/>
                                            <w:left w:val="none" w:sz="0" w:space="0" w:color="auto"/>
                                            <w:bottom w:val="none" w:sz="0" w:space="0" w:color="auto"/>
                                            <w:right w:val="none" w:sz="0" w:space="0" w:color="auto"/>
                                          </w:divBdr>
                                          <w:divsChild>
                                            <w:div w:id="135993800">
                                              <w:marLeft w:val="0"/>
                                              <w:marRight w:val="0"/>
                                              <w:marTop w:val="0"/>
                                              <w:marBottom w:val="0"/>
                                              <w:divBdr>
                                                <w:top w:val="none" w:sz="0" w:space="0" w:color="auto"/>
                                                <w:left w:val="none" w:sz="0" w:space="0" w:color="auto"/>
                                                <w:bottom w:val="none" w:sz="0" w:space="0" w:color="auto"/>
                                                <w:right w:val="none" w:sz="0" w:space="0" w:color="auto"/>
                                              </w:divBdr>
                                              <w:divsChild>
                                                <w:div w:id="4037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93855">
                                          <w:marLeft w:val="0"/>
                                          <w:marRight w:val="0"/>
                                          <w:marTop w:val="0"/>
                                          <w:marBottom w:val="0"/>
                                          <w:divBdr>
                                            <w:top w:val="single" w:sz="2" w:space="0" w:color="auto"/>
                                            <w:left w:val="single" w:sz="2" w:space="0" w:color="auto"/>
                                            <w:bottom w:val="single" w:sz="2" w:space="0" w:color="auto"/>
                                            <w:right w:val="single" w:sz="2" w:space="0" w:color="auto"/>
                                          </w:divBdr>
                                        </w:div>
                                        <w:div w:id="1151797186">
                                          <w:marLeft w:val="0"/>
                                          <w:marRight w:val="0"/>
                                          <w:marTop w:val="0"/>
                                          <w:marBottom w:val="0"/>
                                          <w:divBdr>
                                            <w:top w:val="single" w:sz="2" w:space="0" w:color="auto"/>
                                            <w:left w:val="single" w:sz="2" w:space="0" w:color="auto"/>
                                            <w:bottom w:val="single" w:sz="2" w:space="0" w:color="auto"/>
                                            <w:right w:val="single" w:sz="2" w:space="0" w:color="auto"/>
                                          </w:divBdr>
                                        </w:div>
                                      </w:divsChild>
                                    </w:div>
                                    <w:div w:id="1546329358">
                                      <w:marLeft w:val="-90"/>
                                      <w:marRight w:val="-90"/>
                                      <w:marTop w:val="0"/>
                                      <w:marBottom w:val="0"/>
                                      <w:divBdr>
                                        <w:top w:val="none" w:sz="0" w:space="0" w:color="auto"/>
                                        <w:left w:val="none" w:sz="0" w:space="0" w:color="auto"/>
                                        <w:bottom w:val="none" w:sz="0" w:space="0" w:color="auto"/>
                                        <w:right w:val="none" w:sz="0" w:space="0" w:color="auto"/>
                                      </w:divBdr>
                                      <w:divsChild>
                                        <w:div w:id="683244612">
                                          <w:marLeft w:val="0"/>
                                          <w:marRight w:val="0"/>
                                          <w:marTop w:val="0"/>
                                          <w:marBottom w:val="0"/>
                                          <w:divBdr>
                                            <w:top w:val="none" w:sz="0" w:space="0" w:color="auto"/>
                                            <w:left w:val="none" w:sz="0" w:space="0" w:color="auto"/>
                                            <w:bottom w:val="none" w:sz="0" w:space="0" w:color="auto"/>
                                            <w:right w:val="none" w:sz="0" w:space="0" w:color="auto"/>
                                          </w:divBdr>
                                          <w:divsChild>
                                            <w:div w:id="447939158">
                                              <w:marLeft w:val="0"/>
                                              <w:marRight w:val="0"/>
                                              <w:marTop w:val="0"/>
                                              <w:marBottom w:val="0"/>
                                              <w:divBdr>
                                                <w:top w:val="single" w:sz="2" w:space="0" w:color="auto"/>
                                                <w:left w:val="single" w:sz="2" w:space="0" w:color="auto"/>
                                                <w:bottom w:val="single" w:sz="2" w:space="0" w:color="auto"/>
                                                <w:right w:val="single" w:sz="2" w:space="0" w:color="auto"/>
                                              </w:divBdr>
                                            </w:div>
                                          </w:divsChild>
                                        </w:div>
                                        <w:div w:id="1029842767">
                                          <w:marLeft w:val="0"/>
                                          <w:marRight w:val="0"/>
                                          <w:marTop w:val="0"/>
                                          <w:marBottom w:val="0"/>
                                          <w:divBdr>
                                            <w:top w:val="none" w:sz="0" w:space="0" w:color="auto"/>
                                            <w:left w:val="none" w:sz="0" w:space="0" w:color="auto"/>
                                            <w:bottom w:val="none" w:sz="0" w:space="0" w:color="auto"/>
                                            <w:right w:val="none" w:sz="0" w:space="0" w:color="auto"/>
                                          </w:divBdr>
                                          <w:divsChild>
                                            <w:div w:id="355621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61431481">
                              <w:marLeft w:val="180"/>
                              <w:marRight w:val="180"/>
                              <w:marTop w:val="0"/>
                              <w:marBottom w:val="0"/>
                              <w:divBdr>
                                <w:top w:val="none" w:sz="0" w:space="0" w:color="auto"/>
                                <w:left w:val="none" w:sz="0" w:space="0" w:color="auto"/>
                                <w:bottom w:val="none" w:sz="0" w:space="0" w:color="auto"/>
                                <w:right w:val="none" w:sz="0" w:space="0" w:color="auto"/>
                              </w:divBdr>
                              <w:divsChild>
                                <w:div w:id="700397380">
                                  <w:marLeft w:val="-30"/>
                                  <w:marRight w:val="-30"/>
                                  <w:marTop w:val="0"/>
                                  <w:marBottom w:val="0"/>
                                  <w:divBdr>
                                    <w:top w:val="none" w:sz="0" w:space="0" w:color="auto"/>
                                    <w:left w:val="none" w:sz="0" w:space="0" w:color="auto"/>
                                    <w:bottom w:val="none" w:sz="0" w:space="0" w:color="auto"/>
                                    <w:right w:val="none" w:sz="0" w:space="0" w:color="auto"/>
                                  </w:divBdr>
                                  <w:divsChild>
                                    <w:div w:id="744961814">
                                      <w:marLeft w:val="0"/>
                                      <w:marRight w:val="0"/>
                                      <w:marTop w:val="0"/>
                                      <w:marBottom w:val="0"/>
                                      <w:divBdr>
                                        <w:top w:val="none" w:sz="0" w:space="0" w:color="auto"/>
                                        <w:left w:val="none" w:sz="0" w:space="0" w:color="auto"/>
                                        <w:bottom w:val="none" w:sz="0" w:space="0" w:color="auto"/>
                                        <w:right w:val="none" w:sz="0" w:space="0" w:color="auto"/>
                                      </w:divBdr>
                                      <w:divsChild>
                                        <w:div w:id="351805423">
                                          <w:marLeft w:val="0"/>
                                          <w:marRight w:val="0"/>
                                          <w:marTop w:val="0"/>
                                          <w:marBottom w:val="0"/>
                                          <w:divBdr>
                                            <w:top w:val="single" w:sz="2" w:space="0" w:color="auto"/>
                                            <w:left w:val="single" w:sz="2" w:space="0" w:color="auto"/>
                                            <w:bottom w:val="single" w:sz="2" w:space="0" w:color="auto"/>
                                            <w:right w:val="single" w:sz="2" w:space="0" w:color="auto"/>
                                          </w:divBdr>
                                          <w:divsChild>
                                            <w:div w:id="2082830528">
                                              <w:marLeft w:val="-60"/>
                                              <w:marRight w:val="-60"/>
                                              <w:marTop w:val="0"/>
                                              <w:marBottom w:val="0"/>
                                              <w:divBdr>
                                                <w:top w:val="none" w:sz="0" w:space="0" w:color="auto"/>
                                                <w:left w:val="none" w:sz="0" w:space="0" w:color="auto"/>
                                                <w:bottom w:val="none" w:sz="0" w:space="0" w:color="auto"/>
                                                <w:right w:val="none" w:sz="0" w:space="0" w:color="auto"/>
                                              </w:divBdr>
                                              <w:divsChild>
                                                <w:div w:id="6936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157">
                                      <w:marLeft w:val="0"/>
                                      <w:marRight w:val="0"/>
                                      <w:marTop w:val="0"/>
                                      <w:marBottom w:val="0"/>
                                      <w:divBdr>
                                        <w:top w:val="none" w:sz="0" w:space="0" w:color="auto"/>
                                        <w:left w:val="none" w:sz="0" w:space="0" w:color="auto"/>
                                        <w:bottom w:val="none" w:sz="0" w:space="0" w:color="auto"/>
                                        <w:right w:val="none" w:sz="0" w:space="0" w:color="auto"/>
                                      </w:divBdr>
                                      <w:divsChild>
                                        <w:div w:id="1097410144">
                                          <w:marLeft w:val="0"/>
                                          <w:marRight w:val="0"/>
                                          <w:marTop w:val="0"/>
                                          <w:marBottom w:val="0"/>
                                          <w:divBdr>
                                            <w:top w:val="single" w:sz="2" w:space="0" w:color="auto"/>
                                            <w:left w:val="single" w:sz="2" w:space="0" w:color="auto"/>
                                            <w:bottom w:val="single" w:sz="2" w:space="0" w:color="auto"/>
                                            <w:right w:val="single" w:sz="2" w:space="0" w:color="auto"/>
                                          </w:divBdr>
                                          <w:divsChild>
                                            <w:div w:id="687758721">
                                              <w:marLeft w:val="-60"/>
                                              <w:marRight w:val="-60"/>
                                              <w:marTop w:val="0"/>
                                              <w:marBottom w:val="0"/>
                                              <w:divBdr>
                                                <w:top w:val="none" w:sz="0" w:space="0" w:color="auto"/>
                                                <w:left w:val="none" w:sz="0" w:space="0" w:color="auto"/>
                                                <w:bottom w:val="none" w:sz="0" w:space="0" w:color="auto"/>
                                                <w:right w:val="none" w:sz="0" w:space="0" w:color="auto"/>
                                              </w:divBdr>
                                              <w:divsChild>
                                                <w:div w:id="24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3134">
                                      <w:marLeft w:val="0"/>
                                      <w:marRight w:val="0"/>
                                      <w:marTop w:val="0"/>
                                      <w:marBottom w:val="0"/>
                                      <w:divBdr>
                                        <w:top w:val="none" w:sz="0" w:space="0" w:color="auto"/>
                                        <w:left w:val="none" w:sz="0" w:space="0" w:color="auto"/>
                                        <w:bottom w:val="none" w:sz="0" w:space="0" w:color="auto"/>
                                        <w:right w:val="none" w:sz="0" w:space="0" w:color="auto"/>
                                      </w:divBdr>
                                      <w:divsChild>
                                        <w:div w:id="1139036694">
                                          <w:marLeft w:val="0"/>
                                          <w:marRight w:val="0"/>
                                          <w:marTop w:val="0"/>
                                          <w:marBottom w:val="0"/>
                                          <w:divBdr>
                                            <w:top w:val="single" w:sz="2" w:space="0" w:color="auto"/>
                                            <w:left w:val="single" w:sz="2" w:space="0" w:color="auto"/>
                                            <w:bottom w:val="single" w:sz="2" w:space="0" w:color="auto"/>
                                            <w:right w:val="single" w:sz="2" w:space="0" w:color="auto"/>
                                          </w:divBdr>
                                          <w:divsChild>
                                            <w:div w:id="1185024713">
                                              <w:marLeft w:val="-60"/>
                                              <w:marRight w:val="-60"/>
                                              <w:marTop w:val="0"/>
                                              <w:marBottom w:val="0"/>
                                              <w:divBdr>
                                                <w:top w:val="none" w:sz="0" w:space="0" w:color="auto"/>
                                                <w:left w:val="none" w:sz="0" w:space="0" w:color="auto"/>
                                                <w:bottom w:val="none" w:sz="0" w:space="0" w:color="auto"/>
                                                <w:right w:val="none" w:sz="0" w:space="0" w:color="auto"/>
                                              </w:divBdr>
                                              <w:divsChild>
                                                <w:div w:id="13910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9330660">
      <w:bodyDiv w:val="1"/>
      <w:marLeft w:val="0"/>
      <w:marRight w:val="0"/>
      <w:marTop w:val="0"/>
      <w:marBottom w:val="0"/>
      <w:divBdr>
        <w:top w:val="none" w:sz="0" w:space="0" w:color="auto"/>
        <w:left w:val="none" w:sz="0" w:space="0" w:color="auto"/>
        <w:bottom w:val="none" w:sz="0" w:space="0" w:color="auto"/>
        <w:right w:val="none" w:sz="0" w:space="0" w:color="auto"/>
      </w:divBdr>
    </w:div>
    <w:div w:id="2001612282">
      <w:bodyDiv w:val="1"/>
      <w:marLeft w:val="0"/>
      <w:marRight w:val="0"/>
      <w:marTop w:val="0"/>
      <w:marBottom w:val="0"/>
      <w:divBdr>
        <w:top w:val="none" w:sz="0" w:space="0" w:color="auto"/>
        <w:left w:val="none" w:sz="0" w:space="0" w:color="auto"/>
        <w:bottom w:val="none" w:sz="0" w:space="0" w:color="auto"/>
        <w:right w:val="none" w:sz="0" w:space="0" w:color="auto"/>
      </w:divBdr>
    </w:div>
    <w:div w:id="2035304773">
      <w:bodyDiv w:val="1"/>
      <w:marLeft w:val="0"/>
      <w:marRight w:val="0"/>
      <w:marTop w:val="0"/>
      <w:marBottom w:val="0"/>
      <w:divBdr>
        <w:top w:val="none" w:sz="0" w:space="0" w:color="auto"/>
        <w:left w:val="none" w:sz="0" w:space="0" w:color="auto"/>
        <w:bottom w:val="none" w:sz="0" w:space="0" w:color="auto"/>
        <w:right w:val="none" w:sz="0" w:space="0" w:color="auto"/>
      </w:divBdr>
    </w:div>
    <w:div w:id="2104295601">
      <w:bodyDiv w:val="1"/>
      <w:marLeft w:val="0"/>
      <w:marRight w:val="0"/>
      <w:marTop w:val="0"/>
      <w:marBottom w:val="0"/>
      <w:divBdr>
        <w:top w:val="none" w:sz="0" w:space="0" w:color="auto"/>
        <w:left w:val="none" w:sz="0" w:space="0" w:color="auto"/>
        <w:bottom w:val="none" w:sz="0" w:space="0" w:color="auto"/>
        <w:right w:val="none" w:sz="0" w:space="0" w:color="auto"/>
      </w:divBdr>
    </w:div>
    <w:div w:id="2111312234">
      <w:bodyDiv w:val="1"/>
      <w:marLeft w:val="0"/>
      <w:marRight w:val="0"/>
      <w:marTop w:val="0"/>
      <w:marBottom w:val="0"/>
      <w:divBdr>
        <w:top w:val="none" w:sz="0" w:space="0" w:color="auto"/>
        <w:left w:val="none" w:sz="0" w:space="0" w:color="auto"/>
        <w:bottom w:val="none" w:sz="0" w:space="0" w:color="auto"/>
        <w:right w:val="none" w:sz="0" w:space="0" w:color="auto"/>
      </w:divBdr>
      <w:divsChild>
        <w:div w:id="130177874">
          <w:marLeft w:val="0"/>
          <w:marRight w:val="0"/>
          <w:marTop w:val="120"/>
          <w:marBottom w:val="0"/>
          <w:divBdr>
            <w:top w:val="none" w:sz="0" w:space="0" w:color="auto"/>
            <w:left w:val="none" w:sz="0" w:space="0" w:color="auto"/>
            <w:bottom w:val="none" w:sz="0" w:space="0" w:color="auto"/>
            <w:right w:val="none" w:sz="0" w:space="0" w:color="auto"/>
          </w:divBdr>
          <w:divsChild>
            <w:div w:id="447704232">
              <w:marLeft w:val="0"/>
              <w:marRight w:val="0"/>
              <w:marTop w:val="0"/>
              <w:marBottom w:val="0"/>
              <w:divBdr>
                <w:top w:val="none" w:sz="0" w:space="0" w:color="auto"/>
                <w:left w:val="none" w:sz="0" w:space="0" w:color="auto"/>
                <w:bottom w:val="none" w:sz="0" w:space="0" w:color="auto"/>
                <w:right w:val="none" w:sz="0" w:space="0" w:color="auto"/>
              </w:divBdr>
            </w:div>
          </w:divsChild>
        </w:div>
        <w:div w:id="1050691920">
          <w:marLeft w:val="0"/>
          <w:marRight w:val="0"/>
          <w:marTop w:val="120"/>
          <w:marBottom w:val="0"/>
          <w:divBdr>
            <w:top w:val="none" w:sz="0" w:space="0" w:color="auto"/>
            <w:left w:val="none" w:sz="0" w:space="0" w:color="auto"/>
            <w:bottom w:val="none" w:sz="0" w:space="0" w:color="auto"/>
            <w:right w:val="none" w:sz="0" w:space="0" w:color="auto"/>
          </w:divBdr>
          <w:divsChild>
            <w:div w:id="1619214138">
              <w:marLeft w:val="0"/>
              <w:marRight w:val="0"/>
              <w:marTop w:val="0"/>
              <w:marBottom w:val="0"/>
              <w:divBdr>
                <w:top w:val="none" w:sz="0" w:space="0" w:color="auto"/>
                <w:left w:val="none" w:sz="0" w:space="0" w:color="auto"/>
                <w:bottom w:val="none" w:sz="0" w:space="0" w:color="auto"/>
                <w:right w:val="none" w:sz="0" w:space="0" w:color="auto"/>
              </w:divBdr>
            </w:div>
          </w:divsChild>
        </w:div>
        <w:div w:id="14521707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arcg.is/Wvaf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knap\AppData\Local\Microsoft\Office\16.0\DTS\en-US%7bAC627B4E-12A8-469A-9900-2A7A96BBBEE7%7d\%7b90A86124-0449-4008-92B7-6E98592A2A55%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D7FA517A945E9A72CD1A9C0CB05D9"/>
        <w:category>
          <w:name w:val="General"/>
          <w:gallery w:val="placeholder"/>
        </w:category>
        <w:types>
          <w:type w:val="bbPlcHdr"/>
        </w:types>
        <w:behaviors>
          <w:behavior w:val="content"/>
        </w:behaviors>
        <w:guid w:val="{AB3EDFF0-3D88-48EE-9C6E-843D8E862EFA}"/>
      </w:docPartPr>
      <w:docPartBody>
        <w:p w:rsidR="002512F9" w:rsidRDefault="003707FC">
          <w:pPr>
            <w:pStyle w:val="51FD7FA517A945E9A72CD1A9C0CB05D9"/>
          </w:pPr>
          <w:r w:rsidRPr="00F7629D">
            <w:t>NEWS TODAY</w:t>
          </w:r>
        </w:p>
      </w:docPartBody>
    </w:docPart>
    <w:docPart>
      <w:docPartPr>
        <w:name w:val="92A3C39176494436A188DB1370565D5B"/>
        <w:category>
          <w:name w:val="General"/>
          <w:gallery w:val="placeholder"/>
        </w:category>
        <w:types>
          <w:type w:val="bbPlcHdr"/>
        </w:types>
        <w:behaviors>
          <w:behavior w:val="content"/>
        </w:behaviors>
        <w:guid w:val="{8049D7A7-7190-427C-9DB9-3834CB637675}"/>
      </w:docPartPr>
      <w:docPartBody>
        <w:p w:rsidR="002512F9" w:rsidRDefault="003707FC">
          <w:pPr>
            <w:pStyle w:val="92A3C39176494436A188DB1370565D5B"/>
          </w:pPr>
          <w:r w:rsidRPr="00F7629D">
            <w:t>Latest news and bulletin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FC"/>
    <w:rsid w:val="00027BA3"/>
    <w:rsid w:val="001F28F1"/>
    <w:rsid w:val="002512F9"/>
    <w:rsid w:val="003707FC"/>
    <w:rsid w:val="005C5A26"/>
    <w:rsid w:val="00832F26"/>
    <w:rsid w:val="00DD6A82"/>
    <w:rsid w:val="00F55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FD7FA517A945E9A72CD1A9C0CB05D9">
    <w:name w:val="51FD7FA517A945E9A72CD1A9C0CB05D9"/>
  </w:style>
  <w:style w:type="paragraph" w:customStyle="1" w:styleId="92A3C39176494436A188DB1370565D5B">
    <w:name w:val="92A3C39176494436A188DB1370565D5B"/>
  </w:style>
  <w:style w:type="character" w:styleId="PlaceholderText">
    <w:name w:val="Placeholder Text"/>
    <w:basedOn w:val="DefaultParagraphFont"/>
    <w:uiPriority w:val="99"/>
    <w:semiHidden/>
    <w:rsid w:val="002512F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infopath/2007/PartnerControls"/>
    <ds:schemaRef ds:uri="16c05727-aa75-4e4a-9b5f-8a80a1165891"/>
    <ds:schemaRef ds:uri="http://schemas.microsoft.com/office/2006/documentManagement/types"/>
    <ds:schemaRef ds:uri="http://purl.org/dc/elements/1.1/"/>
    <ds:schemaRef ds:uri="http://purl.org/dc/dcmitype/"/>
    <ds:schemaRef ds:uri="http://purl.org/dc/terms/"/>
    <ds:schemaRef ds:uri="http://www.w3.org/XML/1998/namespace"/>
    <ds:schemaRef ds:uri="http://schemas.openxmlformats.org/package/2006/metadata/core-properties"/>
    <ds:schemaRef ds:uri="71af3243-3dd4-4a8d-8c0d-dd76da1f02a5"/>
    <ds:schemaRef ds:uri="http://schemas.microsoft.com/office/2006/metadata/propertie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{90A86124-0449-4008-92B7-6E98592A2A55}tf11279482_win32</Template>
  <TotalTime>0</TotalTime>
  <Pages>6</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2024-10-10T20:33:00Z</dcterms:created>
  <dcterms:modified xsi:type="dcterms:W3CDTF">2024-10-10T20:33:00Z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